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617" w:rsidRDefault="00825617"/>
    <w:p w:rsidR="00825617" w:rsidRPr="00825617" w:rsidRDefault="00825617" w:rsidP="0082561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ΑΝΑΚΟΙΝΩΣΗ</w:t>
      </w:r>
      <w:bookmarkStart w:id="0" w:name="_GoBack"/>
      <w:bookmarkEnd w:id="0"/>
    </w:p>
    <w:p w:rsidR="00825617" w:rsidRDefault="00825617"/>
    <w:p w:rsidR="006D4401" w:rsidRDefault="00825617">
      <w:r>
        <w:t>Ο Διευθυντής του Εργαστηρίου Φυσικής Περιβάλλοντος, Αναπληρωτής Καθηγητής Δρ. Σοφοκλής Μακρίδης συμμετέχει με ομιλία Εφαρμογών Τεχνολογιών Υδρογόνου στη Ναυτιλία στο συνέδριο: </w:t>
      </w:r>
      <w:hyperlink r:id="rId5" w:history="1">
        <w:r>
          <w:rPr>
            <w:rStyle w:val="-"/>
          </w:rPr>
          <w:t>https://rgc.gr/speakers-2022/</w:t>
        </w:r>
      </w:hyperlink>
    </w:p>
    <w:sectPr w:rsidR="006D440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617"/>
    <w:rsid w:val="006D4401"/>
    <w:rsid w:val="00825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82561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8256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rgc.gr/speakers-2022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2022-01-25T11:41:00Z</dcterms:created>
  <dcterms:modified xsi:type="dcterms:W3CDTF">2022-01-25T11:41:00Z</dcterms:modified>
</cp:coreProperties>
</file>