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37" w:rsidRDefault="00874A37" w:rsidP="00874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A37" w:rsidRDefault="00874A37" w:rsidP="00874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735" w:rsidRDefault="00874A37" w:rsidP="00874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874A37" w:rsidRDefault="00874A37" w:rsidP="00874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A37" w:rsidRDefault="00874A37" w:rsidP="00874A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Σας ενημερώνουμε ότι η δικτυακή πύλη για ανανέωση εγγραφής των υποψηφίων ΔΙΔΑΚΤΟΡΩΝ του Τμήματός μας για το εαρινό εξάμηνο του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ακαδ</w:t>
      </w:r>
      <w:proofErr w:type="spellEnd"/>
      <w:r>
        <w:rPr>
          <w:rFonts w:ascii="Times New Roman" w:hAnsi="Times New Roman" w:cs="Times New Roman"/>
          <w:sz w:val="28"/>
          <w:szCs w:val="28"/>
        </w:rPr>
        <w:t>. Έτους 2021-2022 θα είναι ανοικτή από 28-2-2022 έως και 30-4-2022.</w:t>
      </w:r>
    </w:p>
    <w:p w:rsidR="00874A37" w:rsidRPr="00874A37" w:rsidRDefault="00874A37" w:rsidP="00874A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4A37" w:rsidRPr="00874A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37"/>
    <w:rsid w:val="007B7735"/>
    <w:rsid w:val="008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2022-03-10T08:50:00Z</dcterms:created>
  <dcterms:modified xsi:type="dcterms:W3CDTF">2022-03-10T08:53:00Z</dcterms:modified>
</cp:coreProperties>
</file>