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34C4C0" w14:textId="77777777" w:rsidR="00AC50BC" w:rsidRPr="00484622" w:rsidRDefault="00AC50BC" w:rsidP="0034489D">
      <w:pPr>
        <w:spacing w:line="276" w:lineRule="auto"/>
        <w:rPr>
          <w:rFonts w:ascii="Myriad Pro" w:hAnsi="Myriad Pro"/>
          <w:sz w:val="22"/>
          <w:szCs w:val="22"/>
        </w:rPr>
      </w:pPr>
      <w:bookmarkStart w:id="0" w:name="_GoBack"/>
      <w:bookmarkEnd w:id="0"/>
    </w:p>
    <w:p w14:paraId="726CBAB6" w14:textId="77777777" w:rsidR="00AC50BC" w:rsidRPr="00484622" w:rsidRDefault="00AC50BC" w:rsidP="0034489D">
      <w:pPr>
        <w:spacing w:line="276" w:lineRule="auto"/>
        <w:rPr>
          <w:rFonts w:ascii="Myriad Pro" w:hAnsi="Myriad Pro"/>
          <w:sz w:val="22"/>
          <w:szCs w:val="22"/>
        </w:rPr>
      </w:pPr>
    </w:p>
    <w:p w14:paraId="5839ACC1" w14:textId="1D975216" w:rsidR="000F3876" w:rsidRPr="00484622" w:rsidRDefault="000A0F5E" w:rsidP="0034489D">
      <w:pPr>
        <w:spacing w:line="276" w:lineRule="auto"/>
        <w:jc w:val="right"/>
        <w:rPr>
          <w:rFonts w:ascii="Myriad Pro" w:hAnsi="Myriad Pro"/>
          <w:sz w:val="22"/>
          <w:szCs w:val="22"/>
          <w:lang w:val="el-GR"/>
        </w:rPr>
      </w:pPr>
      <w:r w:rsidRPr="00484622">
        <w:rPr>
          <w:rFonts w:ascii="Myriad Pro" w:hAnsi="Myriad Pro"/>
          <w:noProof/>
          <w:sz w:val="22"/>
          <w:szCs w:val="22"/>
          <w:lang w:val="el-GR" w:eastAsia="el-GR"/>
        </w:rPr>
        <w:drawing>
          <wp:anchor distT="0" distB="0" distL="114300" distR="114300" simplePos="0" relativeHeight="251657216" behindDoc="0" locked="0" layoutInCell="1" allowOverlap="1" wp14:anchorId="237FE6BD" wp14:editId="794D5571">
            <wp:simplePos x="0" y="0"/>
            <wp:positionH relativeFrom="margin">
              <wp:posOffset>637540</wp:posOffset>
            </wp:positionH>
            <wp:positionV relativeFrom="margin">
              <wp:posOffset>76200</wp:posOffset>
            </wp:positionV>
            <wp:extent cx="5257800" cy="219075"/>
            <wp:effectExtent l="0" t="0" r="0" b="9525"/>
            <wp:wrapSquare wrapText="bothSides"/>
            <wp:docPr id="2"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219075"/>
                    </a:xfrm>
                    <a:prstGeom prst="rect">
                      <a:avLst/>
                    </a:prstGeom>
                    <a:noFill/>
                    <a:ln>
                      <a:noFill/>
                    </a:ln>
                  </pic:spPr>
                </pic:pic>
              </a:graphicData>
            </a:graphic>
          </wp:anchor>
        </w:drawing>
      </w:r>
      <w:r w:rsidR="009D6329" w:rsidRPr="00484622">
        <w:rPr>
          <w:rFonts w:ascii="Myriad Pro" w:hAnsi="Myriad Pro"/>
          <w:sz w:val="22"/>
          <w:szCs w:val="22"/>
          <w:lang w:val="el-GR"/>
        </w:rPr>
        <w:t>Θεσσαλονίκη</w:t>
      </w:r>
      <w:r w:rsidR="008A423B" w:rsidRPr="00484622">
        <w:rPr>
          <w:rFonts w:ascii="Myriad Pro" w:hAnsi="Myriad Pro"/>
          <w:sz w:val="22"/>
          <w:szCs w:val="22"/>
          <w:lang w:val="el-GR"/>
        </w:rPr>
        <w:t xml:space="preserve"> </w:t>
      </w:r>
      <w:r w:rsidR="00BA29E2" w:rsidRPr="00484622">
        <w:rPr>
          <w:rFonts w:ascii="Myriad Pro" w:hAnsi="Myriad Pro"/>
          <w:sz w:val="22"/>
          <w:szCs w:val="22"/>
          <w:lang w:val="el-GR"/>
        </w:rPr>
        <w:t>2</w:t>
      </w:r>
      <w:r w:rsidR="00DC3991">
        <w:rPr>
          <w:rFonts w:ascii="Myriad Pro" w:hAnsi="Myriad Pro"/>
          <w:sz w:val="22"/>
          <w:szCs w:val="22"/>
        </w:rPr>
        <w:t>7</w:t>
      </w:r>
      <w:r w:rsidR="00BA29E2" w:rsidRPr="00484622">
        <w:rPr>
          <w:rFonts w:ascii="Myriad Pro" w:hAnsi="Myriad Pro"/>
          <w:sz w:val="22"/>
          <w:szCs w:val="22"/>
          <w:lang w:val="el-GR"/>
        </w:rPr>
        <w:t xml:space="preserve"> Σεπτεμβρίου </w:t>
      </w:r>
      <w:r w:rsidR="00AC50BC" w:rsidRPr="00484622">
        <w:rPr>
          <w:rFonts w:ascii="Myriad Pro" w:hAnsi="Myriad Pro"/>
          <w:sz w:val="22"/>
          <w:szCs w:val="22"/>
          <w:lang w:val="el-GR"/>
        </w:rPr>
        <w:t>20</w:t>
      </w:r>
      <w:r w:rsidR="00BA29E2" w:rsidRPr="00484622">
        <w:rPr>
          <w:rFonts w:ascii="Myriad Pro" w:hAnsi="Myriad Pro"/>
          <w:sz w:val="22"/>
          <w:szCs w:val="22"/>
          <w:lang w:val="el-GR"/>
        </w:rPr>
        <w:t>2</w:t>
      </w:r>
      <w:r w:rsidR="00531432">
        <w:rPr>
          <w:rFonts w:ascii="Myriad Pro" w:hAnsi="Myriad Pro"/>
          <w:sz w:val="22"/>
          <w:szCs w:val="22"/>
          <w:lang w:val="el-GR"/>
        </w:rPr>
        <w:t>1</w:t>
      </w:r>
      <w:r w:rsidR="00BA29E2" w:rsidRPr="00484622">
        <w:rPr>
          <w:rFonts w:ascii="Myriad Pro" w:hAnsi="Myriad Pro"/>
          <w:sz w:val="22"/>
          <w:szCs w:val="22"/>
          <w:lang w:val="el-GR"/>
        </w:rPr>
        <w:t xml:space="preserve"> </w:t>
      </w:r>
    </w:p>
    <w:p w14:paraId="63F733AB" w14:textId="77777777" w:rsidR="002E2002" w:rsidRPr="00484622" w:rsidRDefault="002E2002" w:rsidP="0034489D">
      <w:pPr>
        <w:spacing w:line="276" w:lineRule="auto"/>
        <w:jc w:val="center"/>
        <w:rPr>
          <w:rFonts w:ascii="Myriad Pro" w:hAnsi="Myriad Pro"/>
          <w:b/>
          <w:sz w:val="22"/>
          <w:szCs w:val="22"/>
          <w:lang w:val="el-GR"/>
        </w:rPr>
      </w:pPr>
    </w:p>
    <w:p w14:paraId="520CB15B" w14:textId="0B5CE42F" w:rsidR="008E3C07" w:rsidRDefault="008E3C07" w:rsidP="008E3C07">
      <w:pPr>
        <w:spacing w:line="276" w:lineRule="auto"/>
        <w:jc w:val="center"/>
        <w:rPr>
          <w:rFonts w:ascii="Myriad Pro" w:hAnsi="Myriad Pro"/>
          <w:b/>
          <w:sz w:val="22"/>
          <w:szCs w:val="22"/>
          <w:lang w:val="el-GR"/>
        </w:rPr>
      </w:pPr>
      <w:r>
        <w:rPr>
          <w:rFonts w:ascii="Myriad Pro" w:hAnsi="Myriad Pro"/>
          <w:b/>
          <w:sz w:val="22"/>
          <w:szCs w:val="22"/>
          <w:lang w:val="el-GR"/>
        </w:rPr>
        <w:t>Μεγαλύτερος αριθμός υποτροφιών και νέα προγράμματα</w:t>
      </w:r>
    </w:p>
    <w:p w14:paraId="4081AE37" w14:textId="4A0554B6" w:rsidR="008E3C07" w:rsidRPr="008E3C07" w:rsidRDefault="008E3C07" w:rsidP="008E3C07">
      <w:pPr>
        <w:spacing w:line="276" w:lineRule="auto"/>
        <w:jc w:val="center"/>
        <w:rPr>
          <w:rFonts w:ascii="Myriad Pro" w:hAnsi="Myriad Pro"/>
          <w:b/>
          <w:sz w:val="22"/>
          <w:szCs w:val="22"/>
          <w:lang w:val="el-GR"/>
        </w:rPr>
      </w:pPr>
      <w:r>
        <w:rPr>
          <w:rFonts w:ascii="Myriad Pro" w:hAnsi="Myriad Pro"/>
          <w:b/>
          <w:sz w:val="22"/>
          <w:szCs w:val="22"/>
          <w:lang w:val="el-GR"/>
        </w:rPr>
        <w:t xml:space="preserve">από το Κέντρο για Χαρισματικά – Ταλαντούχα Παιδιά/ </w:t>
      </w:r>
      <w:r w:rsidRPr="00484622">
        <w:rPr>
          <w:rFonts w:ascii="Myriad Pro" w:hAnsi="Myriad Pro"/>
          <w:b/>
          <w:sz w:val="22"/>
          <w:szCs w:val="22"/>
        </w:rPr>
        <w:t>Center</w:t>
      </w:r>
      <w:r w:rsidRPr="008E3C07">
        <w:rPr>
          <w:rFonts w:ascii="Myriad Pro" w:hAnsi="Myriad Pro"/>
          <w:b/>
          <w:sz w:val="22"/>
          <w:szCs w:val="22"/>
          <w:lang w:val="el-GR"/>
        </w:rPr>
        <w:t xml:space="preserve"> </w:t>
      </w:r>
      <w:r w:rsidRPr="00484622">
        <w:rPr>
          <w:rFonts w:ascii="Myriad Pro" w:hAnsi="Myriad Pro"/>
          <w:b/>
          <w:sz w:val="22"/>
          <w:szCs w:val="22"/>
        </w:rPr>
        <w:t>for</w:t>
      </w:r>
      <w:r w:rsidRPr="008E3C07">
        <w:rPr>
          <w:rFonts w:ascii="Myriad Pro" w:hAnsi="Myriad Pro"/>
          <w:b/>
          <w:sz w:val="22"/>
          <w:szCs w:val="22"/>
          <w:lang w:val="el-GR"/>
        </w:rPr>
        <w:t xml:space="preserve"> </w:t>
      </w:r>
      <w:r w:rsidRPr="00484622">
        <w:rPr>
          <w:rFonts w:ascii="Myriad Pro" w:hAnsi="Myriad Pro"/>
          <w:b/>
          <w:sz w:val="22"/>
          <w:szCs w:val="22"/>
        </w:rPr>
        <w:t>Talented</w:t>
      </w:r>
      <w:r w:rsidRPr="008E3C07">
        <w:rPr>
          <w:rFonts w:ascii="Myriad Pro" w:hAnsi="Myriad Pro"/>
          <w:b/>
          <w:sz w:val="22"/>
          <w:szCs w:val="22"/>
          <w:lang w:val="el-GR"/>
        </w:rPr>
        <w:t xml:space="preserve"> </w:t>
      </w:r>
      <w:r w:rsidRPr="00484622">
        <w:rPr>
          <w:rFonts w:ascii="Myriad Pro" w:hAnsi="Myriad Pro"/>
          <w:b/>
          <w:sz w:val="22"/>
          <w:szCs w:val="22"/>
        </w:rPr>
        <w:t>Youth</w:t>
      </w:r>
      <w:r w:rsidRPr="008E3C07">
        <w:rPr>
          <w:rFonts w:ascii="Myriad Pro" w:hAnsi="Myriad Pro"/>
          <w:b/>
          <w:sz w:val="22"/>
          <w:szCs w:val="22"/>
          <w:lang w:val="el-GR"/>
        </w:rPr>
        <w:t xml:space="preserve"> (</w:t>
      </w:r>
      <w:r w:rsidRPr="00484622">
        <w:rPr>
          <w:rFonts w:ascii="Myriad Pro" w:hAnsi="Myriad Pro"/>
          <w:b/>
          <w:sz w:val="22"/>
          <w:szCs w:val="22"/>
        </w:rPr>
        <w:t>CTY</w:t>
      </w:r>
      <w:r w:rsidRPr="008E3C07">
        <w:rPr>
          <w:rFonts w:ascii="Myriad Pro" w:hAnsi="Myriad Pro"/>
          <w:b/>
          <w:sz w:val="22"/>
          <w:szCs w:val="22"/>
          <w:lang w:val="el-GR"/>
        </w:rPr>
        <w:t xml:space="preserve">) </w:t>
      </w:r>
      <w:r w:rsidRPr="00484622">
        <w:rPr>
          <w:rFonts w:ascii="Myriad Pro" w:hAnsi="Myriad Pro"/>
          <w:b/>
          <w:sz w:val="22"/>
          <w:szCs w:val="22"/>
        </w:rPr>
        <w:t>Greece</w:t>
      </w:r>
      <w:r w:rsidRPr="008E3C07">
        <w:rPr>
          <w:rFonts w:ascii="Myriad Pro" w:hAnsi="Myriad Pro"/>
          <w:b/>
          <w:sz w:val="22"/>
          <w:szCs w:val="22"/>
          <w:lang w:val="el-GR"/>
        </w:rPr>
        <w:t xml:space="preserve"> </w:t>
      </w:r>
      <w:r w:rsidRPr="00484622">
        <w:rPr>
          <w:rFonts w:ascii="Myriad Pro" w:hAnsi="Myriad Pro"/>
          <w:b/>
          <w:sz w:val="22"/>
          <w:szCs w:val="22"/>
          <w:lang w:val="el-GR"/>
        </w:rPr>
        <w:t>του</w:t>
      </w:r>
      <w:r w:rsidRPr="008E3C07">
        <w:rPr>
          <w:rFonts w:ascii="Myriad Pro" w:hAnsi="Myriad Pro"/>
          <w:b/>
          <w:sz w:val="22"/>
          <w:szCs w:val="22"/>
          <w:lang w:val="el-GR"/>
        </w:rPr>
        <w:t xml:space="preserve"> </w:t>
      </w:r>
      <w:r w:rsidRPr="00484622">
        <w:rPr>
          <w:rFonts w:ascii="Myriad Pro" w:hAnsi="Myriad Pro"/>
          <w:b/>
          <w:sz w:val="22"/>
          <w:szCs w:val="22"/>
          <w:lang w:val="el-GR"/>
        </w:rPr>
        <w:t>Κολλεγίου</w:t>
      </w:r>
      <w:r w:rsidRPr="008E3C07">
        <w:rPr>
          <w:rFonts w:ascii="Myriad Pro" w:hAnsi="Myriad Pro"/>
          <w:b/>
          <w:sz w:val="22"/>
          <w:szCs w:val="22"/>
          <w:lang w:val="el-GR"/>
        </w:rPr>
        <w:t xml:space="preserve"> </w:t>
      </w:r>
      <w:proofErr w:type="spellStart"/>
      <w:r w:rsidRPr="00484622">
        <w:rPr>
          <w:rFonts w:ascii="Myriad Pro" w:hAnsi="Myriad Pro"/>
          <w:b/>
          <w:sz w:val="22"/>
          <w:szCs w:val="22"/>
          <w:lang w:val="el-GR"/>
        </w:rPr>
        <w:t>Ανατόλια</w:t>
      </w:r>
      <w:proofErr w:type="spellEnd"/>
      <w:r w:rsidRPr="008E3C07">
        <w:rPr>
          <w:rFonts w:ascii="Myriad Pro" w:hAnsi="Myriad Pro"/>
          <w:b/>
          <w:sz w:val="22"/>
          <w:szCs w:val="22"/>
          <w:lang w:val="el-GR"/>
        </w:rPr>
        <w:t xml:space="preserve"> </w:t>
      </w:r>
    </w:p>
    <w:p w14:paraId="1065C6FC" w14:textId="7A10E5BC" w:rsidR="008E3C07" w:rsidRDefault="008E3C07" w:rsidP="008E3C07">
      <w:pPr>
        <w:spacing w:line="276" w:lineRule="auto"/>
        <w:jc w:val="center"/>
        <w:rPr>
          <w:rFonts w:ascii="Myriad Pro" w:hAnsi="Myriad Pro"/>
          <w:b/>
          <w:sz w:val="22"/>
          <w:szCs w:val="22"/>
          <w:lang w:val="el-GR"/>
        </w:rPr>
      </w:pPr>
    </w:p>
    <w:p w14:paraId="7D089F17" w14:textId="3C9ED8D7" w:rsidR="00B30E45" w:rsidRPr="00484622" w:rsidRDefault="008E3C07" w:rsidP="0034489D">
      <w:pPr>
        <w:spacing w:line="276" w:lineRule="auto"/>
        <w:jc w:val="center"/>
        <w:rPr>
          <w:rFonts w:ascii="Myriad Pro" w:hAnsi="Myriad Pro"/>
          <w:b/>
          <w:sz w:val="22"/>
          <w:szCs w:val="22"/>
          <w:lang w:val="el-GR"/>
        </w:rPr>
      </w:pPr>
      <w:r>
        <w:rPr>
          <w:rFonts w:ascii="Myriad Pro" w:hAnsi="Myriad Pro"/>
          <w:b/>
          <w:sz w:val="22"/>
          <w:szCs w:val="22"/>
          <w:lang w:val="el-GR"/>
        </w:rPr>
        <w:t xml:space="preserve">Ξεκίνησαν οι εγγραφές για τις </w:t>
      </w:r>
      <w:r w:rsidR="00AD29D6" w:rsidRPr="00484622">
        <w:rPr>
          <w:rFonts w:ascii="Myriad Pro" w:hAnsi="Myriad Pro"/>
          <w:b/>
          <w:sz w:val="22"/>
          <w:szCs w:val="22"/>
          <w:lang w:val="el-GR"/>
        </w:rPr>
        <w:t xml:space="preserve">εξετάσεις </w:t>
      </w:r>
    </w:p>
    <w:p w14:paraId="52209704" w14:textId="36309AF0" w:rsidR="002E2002" w:rsidRDefault="002E2002" w:rsidP="0034489D">
      <w:pPr>
        <w:spacing w:line="276" w:lineRule="auto"/>
        <w:jc w:val="center"/>
        <w:rPr>
          <w:rFonts w:ascii="Myriad Pro" w:hAnsi="Myriad Pro"/>
          <w:b/>
          <w:sz w:val="22"/>
          <w:szCs w:val="22"/>
          <w:lang w:val="el-GR"/>
        </w:rPr>
      </w:pPr>
      <w:r w:rsidRPr="00484622">
        <w:rPr>
          <w:rFonts w:ascii="Myriad Pro" w:hAnsi="Myriad Pro"/>
          <w:b/>
          <w:sz w:val="22"/>
          <w:szCs w:val="22"/>
          <w:lang w:val="el-GR"/>
        </w:rPr>
        <w:t>Για μαθητές από Β΄ Δημοτικού έως και Γ΄ Γυμνασίου</w:t>
      </w:r>
    </w:p>
    <w:p w14:paraId="248B6FAC" w14:textId="77777777" w:rsidR="00531432" w:rsidRPr="00484622" w:rsidRDefault="00531432" w:rsidP="0034489D">
      <w:pPr>
        <w:spacing w:line="276" w:lineRule="auto"/>
        <w:jc w:val="center"/>
        <w:rPr>
          <w:rFonts w:ascii="Myriad Pro" w:hAnsi="Myriad Pro"/>
          <w:b/>
          <w:sz w:val="22"/>
          <w:szCs w:val="22"/>
          <w:lang w:val="el-GR"/>
        </w:rPr>
      </w:pPr>
    </w:p>
    <w:p w14:paraId="265C1672" w14:textId="2E989C99" w:rsidR="00B87C14" w:rsidRDefault="00313216" w:rsidP="00B87C14">
      <w:pPr>
        <w:spacing w:line="276" w:lineRule="auto"/>
        <w:ind w:firstLine="397"/>
        <w:jc w:val="both"/>
        <w:rPr>
          <w:rFonts w:ascii="Myriad Pro" w:hAnsi="Myriad Pro" w:cs="Arial"/>
          <w:sz w:val="22"/>
          <w:szCs w:val="22"/>
          <w:lang w:val="el-GR"/>
        </w:rPr>
      </w:pPr>
      <w:r>
        <w:rPr>
          <w:rFonts w:ascii="Myriad Pro" w:hAnsi="Myriad Pro" w:cs="Arial"/>
          <w:sz w:val="22"/>
          <w:szCs w:val="22"/>
          <w:lang w:val="el-GR"/>
        </w:rPr>
        <w:t xml:space="preserve">Την ευκαιρία να καλλιεργήσουν στο έπακρο το δυναμικό τους </w:t>
      </w:r>
      <w:r w:rsidR="00EE31EA">
        <w:rPr>
          <w:rFonts w:ascii="Myriad Pro" w:hAnsi="Myriad Pro" w:cs="Arial"/>
          <w:sz w:val="22"/>
          <w:szCs w:val="22"/>
          <w:lang w:val="el-GR"/>
        </w:rPr>
        <w:t xml:space="preserve">προσφέρει και φέτος το </w:t>
      </w:r>
      <w:r w:rsidR="0012699E">
        <w:rPr>
          <w:rFonts w:ascii="Myriad Pro" w:hAnsi="Myriad Pro" w:cs="Arial"/>
          <w:sz w:val="22"/>
          <w:szCs w:val="22"/>
          <w:lang w:val="el-GR"/>
        </w:rPr>
        <w:t>Κέντρο για Χαρισματικά –</w:t>
      </w:r>
      <w:r w:rsidR="00820AF8">
        <w:rPr>
          <w:rFonts w:ascii="Myriad Pro" w:hAnsi="Myriad Pro" w:cs="Arial"/>
          <w:sz w:val="22"/>
          <w:szCs w:val="22"/>
          <w:lang w:val="el-GR"/>
        </w:rPr>
        <w:t xml:space="preserve"> Ταλαντούχα Παιδιά / </w:t>
      </w:r>
      <w:r w:rsidR="00820AF8">
        <w:rPr>
          <w:rFonts w:ascii="Myriad Pro" w:hAnsi="Myriad Pro" w:cs="Arial"/>
          <w:sz w:val="22"/>
          <w:szCs w:val="22"/>
        </w:rPr>
        <w:t>CTY</w:t>
      </w:r>
      <w:r w:rsidR="00820AF8" w:rsidRPr="00820AF8">
        <w:rPr>
          <w:rFonts w:ascii="Myriad Pro" w:hAnsi="Myriad Pro" w:cs="Arial"/>
          <w:sz w:val="22"/>
          <w:szCs w:val="22"/>
          <w:lang w:val="el-GR"/>
        </w:rPr>
        <w:t xml:space="preserve"> </w:t>
      </w:r>
      <w:r w:rsidR="00820AF8">
        <w:rPr>
          <w:rFonts w:ascii="Myriad Pro" w:hAnsi="Myriad Pro" w:cs="Arial"/>
          <w:sz w:val="22"/>
          <w:szCs w:val="22"/>
        </w:rPr>
        <w:t>Greece</w:t>
      </w:r>
      <w:r w:rsidR="00820AF8">
        <w:rPr>
          <w:rFonts w:ascii="Myriad Pro" w:hAnsi="Myriad Pro" w:cs="Arial"/>
          <w:sz w:val="22"/>
          <w:szCs w:val="22"/>
          <w:lang w:val="el-GR"/>
        </w:rPr>
        <w:t xml:space="preserve"> </w:t>
      </w:r>
      <w:r w:rsidR="00B87C14">
        <w:rPr>
          <w:rFonts w:ascii="Myriad Pro" w:hAnsi="Myriad Pro" w:cs="Arial"/>
          <w:sz w:val="22"/>
          <w:szCs w:val="22"/>
          <w:lang w:val="el-GR"/>
        </w:rPr>
        <w:t xml:space="preserve">του Κολλεγίου </w:t>
      </w:r>
      <w:proofErr w:type="spellStart"/>
      <w:r w:rsidR="00B87C14">
        <w:rPr>
          <w:rFonts w:ascii="Myriad Pro" w:hAnsi="Myriad Pro" w:cs="Arial"/>
          <w:sz w:val="22"/>
          <w:szCs w:val="22"/>
          <w:lang w:val="el-GR"/>
        </w:rPr>
        <w:t>Ανατόλια</w:t>
      </w:r>
      <w:proofErr w:type="spellEnd"/>
      <w:r w:rsidR="00B87C14">
        <w:rPr>
          <w:rFonts w:ascii="Myriad Pro" w:hAnsi="Myriad Pro" w:cs="Arial"/>
          <w:sz w:val="22"/>
          <w:szCs w:val="22"/>
          <w:lang w:val="el-GR"/>
        </w:rPr>
        <w:t xml:space="preserve"> </w:t>
      </w:r>
      <w:r w:rsidR="00EE31EA">
        <w:rPr>
          <w:rFonts w:ascii="Myriad Pro" w:hAnsi="Myriad Pro" w:cs="Arial"/>
          <w:sz w:val="22"/>
          <w:szCs w:val="22"/>
          <w:lang w:val="el-GR"/>
        </w:rPr>
        <w:t>σ</w:t>
      </w:r>
      <w:r w:rsidR="0012699E">
        <w:rPr>
          <w:rFonts w:ascii="Myriad Pro" w:hAnsi="Myriad Pro" w:cs="Arial"/>
          <w:sz w:val="22"/>
          <w:szCs w:val="22"/>
          <w:lang w:val="el-GR"/>
        </w:rPr>
        <w:t>τα ταλαντούχα παιδιά της Ελλάδα</w:t>
      </w:r>
      <w:r w:rsidR="00820AF8">
        <w:rPr>
          <w:rFonts w:ascii="Myriad Pro" w:hAnsi="Myriad Pro" w:cs="Arial"/>
          <w:sz w:val="22"/>
          <w:szCs w:val="22"/>
          <w:lang w:val="el-GR"/>
        </w:rPr>
        <w:t>ς</w:t>
      </w:r>
      <w:r w:rsidR="0012699E">
        <w:rPr>
          <w:rFonts w:ascii="Myriad Pro" w:hAnsi="Myriad Pro" w:cs="Arial"/>
          <w:sz w:val="22"/>
          <w:szCs w:val="22"/>
          <w:lang w:val="el-GR"/>
        </w:rPr>
        <w:t xml:space="preserve"> κ</w:t>
      </w:r>
      <w:r w:rsidR="00820AF8">
        <w:rPr>
          <w:rFonts w:ascii="Myriad Pro" w:hAnsi="Myriad Pro" w:cs="Arial"/>
          <w:sz w:val="22"/>
          <w:szCs w:val="22"/>
          <w:lang w:val="el-GR"/>
        </w:rPr>
        <w:t xml:space="preserve">αι της </w:t>
      </w:r>
      <w:r w:rsidR="0012699E">
        <w:rPr>
          <w:rFonts w:ascii="Myriad Pro" w:hAnsi="Myriad Pro" w:cs="Arial"/>
          <w:sz w:val="22"/>
          <w:szCs w:val="22"/>
          <w:lang w:val="el-GR"/>
        </w:rPr>
        <w:t>Κύπρου</w:t>
      </w:r>
      <w:r w:rsidR="00EE31EA">
        <w:rPr>
          <w:rFonts w:ascii="Myriad Pro" w:hAnsi="Myriad Pro" w:cs="Arial"/>
          <w:sz w:val="22"/>
          <w:szCs w:val="22"/>
          <w:lang w:val="el-GR"/>
        </w:rPr>
        <w:t xml:space="preserve">. </w:t>
      </w:r>
      <w:r w:rsidR="00997E82">
        <w:rPr>
          <w:rFonts w:ascii="Myriad Pro" w:hAnsi="Myriad Pro" w:cs="Arial"/>
          <w:sz w:val="22"/>
          <w:szCs w:val="22"/>
          <w:lang w:val="el-GR"/>
        </w:rPr>
        <w:t xml:space="preserve">Από το 2013, το </w:t>
      </w:r>
      <w:r w:rsidR="00997E82">
        <w:rPr>
          <w:rFonts w:ascii="Myriad Pro" w:hAnsi="Myriad Pro" w:cs="Arial"/>
          <w:sz w:val="22"/>
          <w:szCs w:val="22"/>
        </w:rPr>
        <w:t>CTY</w:t>
      </w:r>
      <w:r w:rsidR="00997E82" w:rsidRPr="00997E82">
        <w:rPr>
          <w:rFonts w:ascii="Myriad Pro" w:hAnsi="Myriad Pro" w:cs="Arial"/>
          <w:sz w:val="22"/>
          <w:szCs w:val="22"/>
          <w:lang w:val="el-GR"/>
        </w:rPr>
        <w:t xml:space="preserve"> </w:t>
      </w:r>
      <w:r w:rsidR="00997E82">
        <w:rPr>
          <w:rFonts w:ascii="Myriad Pro" w:hAnsi="Myriad Pro" w:cs="Arial"/>
          <w:sz w:val="22"/>
          <w:szCs w:val="22"/>
        </w:rPr>
        <w:t>Greece</w:t>
      </w:r>
      <w:r w:rsidR="00997E82" w:rsidRPr="00997E82">
        <w:rPr>
          <w:rFonts w:ascii="Myriad Pro" w:hAnsi="Myriad Pro" w:cs="Arial"/>
          <w:sz w:val="22"/>
          <w:szCs w:val="22"/>
          <w:lang w:val="el-GR"/>
        </w:rPr>
        <w:t xml:space="preserve"> </w:t>
      </w:r>
      <w:r w:rsidR="00997E82">
        <w:rPr>
          <w:rFonts w:ascii="Myriad Pro" w:hAnsi="Myriad Pro" w:cs="Arial"/>
          <w:sz w:val="22"/>
          <w:szCs w:val="22"/>
          <w:lang w:val="el-GR"/>
        </w:rPr>
        <w:t xml:space="preserve">σχεδιάζει </w:t>
      </w:r>
      <w:r w:rsidR="00EE31EA">
        <w:rPr>
          <w:rFonts w:ascii="Myriad Pro" w:hAnsi="Myriad Pro" w:cs="Arial"/>
          <w:sz w:val="22"/>
          <w:szCs w:val="22"/>
          <w:lang w:val="el-GR"/>
        </w:rPr>
        <w:t xml:space="preserve">καινοτόμα και </w:t>
      </w:r>
      <w:proofErr w:type="spellStart"/>
      <w:r w:rsidR="00EE31EA">
        <w:rPr>
          <w:rFonts w:ascii="Myriad Pro" w:hAnsi="Myriad Pro" w:cs="Arial"/>
          <w:sz w:val="22"/>
          <w:szCs w:val="22"/>
          <w:lang w:val="el-GR"/>
        </w:rPr>
        <w:t>διαδραστικά</w:t>
      </w:r>
      <w:proofErr w:type="spellEnd"/>
      <w:r w:rsidR="00EE31EA">
        <w:rPr>
          <w:rFonts w:ascii="Myriad Pro" w:hAnsi="Myriad Pro" w:cs="Arial"/>
          <w:sz w:val="22"/>
          <w:szCs w:val="22"/>
          <w:lang w:val="el-GR"/>
        </w:rPr>
        <w:t xml:space="preserve"> </w:t>
      </w:r>
      <w:r w:rsidR="00997E82">
        <w:rPr>
          <w:rFonts w:ascii="Myriad Pro" w:hAnsi="Myriad Pro" w:cs="Arial"/>
          <w:sz w:val="22"/>
          <w:szCs w:val="22"/>
          <w:lang w:val="el-GR"/>
        </w:rPr>
        <w:t xml:space="preserve">προγράμματα </w:t>
      </w:r>
      <w:r w:rsidR="00EE31EA">
        <w:rPr>
          <w:rFonts w:ascii="Myriad Pro" w:hAnsi="Myriad Pro" w:cs="Arial"/>
          <w:sz w:val="22"/>
          <w:szCs w:val="22"/>
          <w:lang w:val="el-GR"/>
        </w:rPr>
        <w:t xml:space="preserve">ειδικά διαμορφωμένα ώστε να </w:t>
      </w:r>
      <w:r w:rsidR="00820AF8">
        <w:rPr>
          <w:rFonts w:ascii="Myriad Pro" w:hAnsi="Myriad Pro" w:cs="Arial"/>
          <w:sz w:val="22"/>
          <w:szCs w:val="22"/>
          <w:lang w:val="el-GR"/>
        </w:rPr>
        <w:t xml:space="preserve">ανταποκρίνονται στις </w:t>
      </w:r>
      <w:r w:rsidR="0012699E">
        <w:rPr>
          <w:rFonts w:ascii="Myriad Pro" w:hAnsi="Myriad Pro" w:cs="Arial"/>
          <w:sz w:val="22"/>
          <w:szCs w:val="22"/>
          <w:lang w:val="el-GR"/>
        </w:rPr>
        <w:t>ανάγκες</w:t>
      </w:r>
      <w:r w:rsidR="00820AF8">
        <w:rPr>
          <w:rFonts w:ascii="Myriad Pro" w:hAnsi="Myriad Pro" w:cs="Arial"/>
          <w:sz w:val="22"/>
          <w:szCs w:val="22"/>
          <w:lang w:val="el-GR"/>
        </w:rPr>
        <w:t xml:space="preserve">, </w:t>
      </w:r>
      <w:r w:rsidR="0012699E">
        <w:rPr>
          <w:rFonts w:ascii="Myriad Pro" w:hAnsi="Myriad Pro" w:cs="Arial"/>
          <w:sz w:val="22"/>
          <w:szCs w:val="22"/>
          <w:lang w:val="el-GR"/>
        </w:rPr>
        <w:t>τις ικανότη</w:t>
      </w:r>
      <w:r w:rsidR="00820AF8">
        <w:rPr>
          <w:rFonts w:ascii="Myriad Pro" w:hAnsi="Myriad Pro" w:cs="Arial"/>
          <w:sz w:val="22"/>
          <w:szCs w:val="22"/>
          <w:lang w:val="el-GR"/>
        </w:rPr>
        <w:t>τ</w:t>
      </w:r>
      <w:r w:rsidR="0012699E">
        <w:rPr>
          <w:rFonts w:ascii="Myriad Pro" w:hAnsi="Myriad Pro" w:cs="Arial"/>
          <w:sz w:val="22"/>
          <w:szCs w:val="22"/>
          <w:lang w:val="el-GR"/>
        </w:rPr>
        <w:t xml:space="preserve">ες και </w:t>
      </w:r>
      <w:r w:rsidR="006A5A46">
        <w:rPr>
          <w:rFonts w:ascii="Myriad Pro" w:hAnsi="Myriad Pro" w:cs="Arial"/>
          <w:sz w:val="22"/>
          <w:szCs w:val="22"/>
          <w:lang w:val="el-GR"/>
        </w:rPr>
        <w:t xml:space="preserve">τα </w:t>
      </w:r>
      <w:r w:rsidR="0012699E">
        <w:rPr>
          <w:rFonts w:ascii="Myriad Pro" w:hAnsi="Myriad Pro" w:cs="Arial"/>
          <w:sz w:val="22"/>
          <w:szCs w:val="22"/>
          <w:lang w:val="el-GR"/>
        </w:rPr>
        <w:t>ενδι</w:t>
      </w:r>
      <w:r w:rsidR="00820AF8">
        <w:rPr>
          <w:rFonts w:ascii="Myriad Pro" w:hAnsi="Myriad Pro" w:cs="Arial"/>
          <w:sz w:val="22"/>
          <w:szCs w:val="22"/>
          <w:lang w:val="el-GR"/>
        </w:rPr>
        <w:t xml:space="preserve">αφέροντα παιδιών </w:t>
      </w:r>
      <w:r w:rsidR="00EE31EA">
        <w:rPr>
          <w:rFonts w:ascii="Myriad Pro" w:hAnsi="Myriad Pro" w:cs="Arial"/>
          <w:sz w:val="22"/>
          <w:szCs w:val="22"/>
          <w:lang w:val="el-GR"/>
        </w:rPr>
        <w:t xml:space="preserve">που έχουν </w:t>
      </w:r>
      <w:r w:rsidR="00820AF8">
        <w:rPr>
          <w:rFonts w:ascii="Myriad Pro" w:hAnsi="Myriad Pro" w:cs="Arial"/>
          <w:sz w:val="22"/>
          <w:szCs w:val="22"/>
          <w:lang w:val="el-GR"/>
        </w:rPr>
        <w:t xml:space="preserve">ιδιαίτερες ακαδημαϊκές και αντιληπτικές δεξιότητες, βάθος και εύρος σκέψης, και μεγάλη αγάπη για τη μάθηση. </w:t>
      </w:r>
    </w:p>
    <w:p w14:paraId="3EFD6AE6" w14:textId="77777777" w:rsidR="00EE31EA" w:rsidRDefault="00B87C14" w:rsidP="00B87C14">
      <w:pPr>
        <w:spacing w:line="276" w:lineRule="auto"/>
        <w:ind w:firstLine="397"/>
        <w:jc w:val="both"/>
        <w:rPr>
          <w:rFonts w:ascii="Myriad Pro" w:hAnsi="Myriad Pro" w:cs="Arial"/>
          <w:sz w:val="22"/>
          <w:szCs w:val="22"/>
          <w:lang w:val="el-GR"/>
        </w:rPr>
      </w:pPr>
      <w:r w:rsidRPr="00484622">
        <w:rPr>
          <w:rFonts w:ascii="Myriad Pro" w:hAnsi="Myriad Pro" w:cs="Arial"/>
          <w:sz w:val="22"/>
          <w:szCs w:val="22"/>
          <w:lang w:val="el-GR"/>
        </w:rPr>
        <w:t xml:space="preserve">Τα προγράμματα του Κέντρου είναι </w:t>
      </w:r>
      <w:r w:rsidRPr="00484622">
        <w:rPr>
          <w:rFonts w:ascii="Myriad Pro" w:hAnsi="Myriad Pro" w:cs="Arial"/>
          <w:sz w:val="22"/>
          <w:szCs w:val="22"/>
        </w:rPr>
        <w:t>O</w:t>
      </w:r>
      <w:proofErr w:type="spellStart"/>
      <w:r w:rsidRPr="00484622">
        <w:rPr>
          <w:rFonts w:ascii="Myriad Pro" w:hAnsi="Myriad Pro" w:cs="Arial"/>
          <w:sz w:val="22"/>
          <w:szCs w:val="22"/>
          <w:lang w:val="el-GR"/>
        </w:rPr>
        <w:t>nline</w:t>
      </w:r>
      <w:proofErr w:type="spellEnd"/>
      <w:r w:rsidRPr="00484622">
        <w:rPr>
          <w:rFonts w:ascii="Myriad Pro" w:hAnsi="Myriad Pro" w:cs="Arial"/>
          <w:sz w:val="22"/>
          <w:szCs w:val="22"/>
          <w:lang w:val="el-GR"/>
        </w:rPr>
        <w:t xml:space="preserve"> Σύγχρονης Διδασκαλίας, </w:t>
      </w:r>
      <w:proofErr w:type="spellStart"/>
      <w:r w:rsidRPr="00484622">
        <w:rPr>
          <w:rFonts w:ascii="Myriad Pro" w:hAnsi="Myriad Pro" w:cs="Arial"/>
          <w:sz w:val="22"/>
          <w:szCs w:val="22"/>
          <w:lang w:val="el-GR"/>
        </w:rPr>
        <w:t>Online</w:t>
      </w:r>
      <w:proofErr w:type="spellEnd"/>
      <w:r w:rsidRPr="00484622">
        <w:rPr>
          <w:rFonts w:ascii="Myriad Pro" w:hAnsi="Myriad Pro" w:cs="Arial"/>
          <w:sz w:val="22"/>
          <w:szCs w:val="22"/>
          <w:lang w:val="el-GR"/>
        </w:rPr>
        <w:t xml:space="preserve"> Ασύγχρονης Διδασκαλίας, Σαββατοκύριακου και Θερινά</w:t>
      </w:r>
      <w:r w:rsidR="00EE31EA">
        <w:rPr>
          <w:rFonts w:ascii="Myriad Pro" w:hAnsi="Myriad Pro" w:cs="Arial"/>
          <w:sz w:val="22"/>
          <w:szCs w:val="22"/>
          <w:lang w:val="el-GR"/>
        </w:rPr>
        <w:t xml:space="preserve">, και προϋποθέτουν την αξιολόγηση των μαθητών/τριών </w:t>
      </w:r>
      <w:r w:rsidRPr="00B87C14">
        <w:rPr>
          <w:rFonts w:ascii="Myriad Pro" w:hAnsi="Myriad Pro" w:cs="Arial"/>
          <w:sz w:val="22"/>
          <w:szCs w:val="22"/>
          <w:lang w:val="el-GR"/>
        </w:rPr>
        <w:t xml:space="preserve">μέσω εξετάσεων που έχουν σχεδιαστεί από το </w:t>
      </w:r>
      <w:proofErr w:type="spellStart"/>
      <w:r w:rsidRPr="00B87C14">
        <w:rPr>
          <w:rFonts w:ascii="Myriad Pro" w:hAnsi="Myriad Pro" w:cs="Arial"/>
          <w:sz w:val="22"/>
          <w:szCs w:val="22"/>
          <w:lang w:val="el-GR"/>
        </w:rPr>
        <w:t>Center</w:t>
      </w:r>
      <w:proofErr w:type="spellEnd"/>
      <w:r w:rsidRPr="00B87C14">
        <w:rPr>
          <w:rFonts w:ascii="Myriad Pro" w:hAnsi="Myriad Pro" w:cs="Arial"/>
          <w:sz w:val="22"/>
          <w:szCs w:val="22"/>
          <w:lang w:val="el-GR"/>
        </w:rPr>
        <w:t xml:space="preserve"> </w:t>
      </w:r>
      <w:proofErr w:type="spellStart"/>
      <w:r w:rsidRPr="00B87C14">
        <w:rPr>
          <w:rFonts w:ascii="Myriad Pro" w:hAnsi="Myriad Pro" w:cs="Arial"/>
          <w:sz w:val="22"/>
          <w:szCs w:val="22"/>
          <w:lang w:val="el-GR"/>
        </w:rPr>
        <w:t>for</w:t>
      </w:r>
      <w:proofErr w:type="spellEnd"/>
      <w:r w:rsidRPr="00B87C14">
        <w:rPr>
          <w:rFonts w:ascii="Myriad Pro" w:hAnsi="Myriad Pro" w:cs="Arial"/>
          <w:sz w:val="22"/>
          <w:szCs w:val="22"/>
          <w:lang w:val="el-GR"/>
        </w:rPr>
        <w:t xml:space="preserve"> </w:t>
      </w:r>
      <w:proofErr w:type="spellStart"/>
      <w:r w:rsidRPr="00B87C14">
        <w:rPr>
          <w:rFonts w:ascii="Myriad Pro" w:hAnsi="Myriad Pro" w:cs="Arial"/>
          <w:sz w:val="22"/>
          <w:szCs w:val="22"/>
          <w:lang w:val="el-GR"/>
        </w:rPr>
        <w:t>Talented</w:t>
      </w:r>
      <w:proofErr w:type="spellEnd"/>
      <w:r w:rsidRPr="00B87C14">
        <w:rPr>
          <w:rFonts w:ascii="Myriad Pro" w:hAnsi="Myriad Pro" w:cs="Arial"/>
          <w:sz w:val="22"/>
          <w:szCs w:val="22"/>
          <w:lang w:val="el-GR"/>
        </w:rPr>
        <w:t xml:space="preserve"> </w:t>
      </w:r>
      <w:proofErr w:type="spellStart"/>
      <w:r w:rsidRPr="00B87C14">
        <w:rPr>
          <w:rFonts w:ascii="Myriad Pro" w:hAnsi="Myriad Pro" w:cs="Arial"/>
          <w:sz w:val="22"/>
          <w:szCs w:val="22"/>
          <w:lang w:val="el-GR"/>
        </w:rPr>
        <w:t>Youth</w:t>
      </w:r>
      <w:proofErr w:type="spellEnd"/>
      <w:r w:rsidRPr="00B87C14">
        <w:rPr>
          <w:rFonts w:ascii="Myriad Pro" w:hAnsi="Myriad Pro" w:cs="Arial"/>
          <w:sz w:val="22"/>
          <w:szCs w:val="22"/>
          <w:lang w:val="el-GR"/>
        </w:rPr>
        <w:t xml:space="preserve"> του Πανεπιστημίου του </w:t>
      </w:r>
      <w:proofErr w:type="spellStart"/>
      <w:r w:rsidRPr="00B87C14">
        <w:rPr>
          <w:rFonts w:ascii="Myriad Pro" w:hAnsi="Myriad Pro" w:cs="Arial"/>
          <w:sz w:val="22"/>
          <w:szCs w:val="22"/>
          <w:lang w:val="el-GR"/>
        </w:rPr>
        <w:t>Johns</w:t>
      </w:r>
      <w:proofErr w:type="spellEnd"/>
      <w:r w:rsidRPr="00B87C14">
        <w:rPr>
          <w:rFonts w:ascii="Myriad Pro" w:hAnsi="Myriad Pro" w:cs="Arial"/>
          <w:sz w:val="22"/>
          <w:szCs w:val="22"/>
          <w:lang w:val="el-GR"/>
        </w:rPr>
        <w:t xml:space="preserve"> </w:t>
      </w:r>
      <w:proofErr w:type="spellStart"/>
      <w:r w:rsidRPr="00B87C14">
        <w:rPr>
          <w:rFonts w:ascii="Myriad Pro" w:hAnsi="Myriad Pro" w:cs="Arial"/>
          <w:sz w:val="22"/>
          <w:szCs w:val="22"/>
          <w:lang w:val="el-GR"/>
        </w:rPr>
        <w:t>Hopkins</w:t>
      </w:r>
      <w:proofErr w:type="spellEnd"/>
      <w:r w:rsidRPr="00B87C14">
        <w:rPr>
          <w:rFonts w:ascii="Myriad Pro" w:hAnsi="Myriad Pro" w:cs="Arial"/>
          <w:sz w:val="22"/>
          <w:szCs w:val="22"/>
          <w:lang w:val="el-GR"/>
        </w:rPr>
        <w:t xml:space="preserve"> (JHU CTY). </w:t>
      </w:r>
    </w:p>
    <w:p w14:paraId="6A9A10AB" w14:textId="604F062D" w:rsidR="00B87C14" w:rsidRDefault="00B87C14" w:rsidP="00B87C14">
      <w:pPr>
        <w:spacing w:line="276" w:lineRule="auto"/>
        <w:ind w:firstLine="397"/>
        <w:jc w:val="both"/>
        <w:rPr>
          <w:rFonts w:ascii="Myriad Pro" w:hAnsi="Myriad Pro" w:cs="Arial"/>
          <w:sz w:val="22"/>
          <w:szCs w:val="22"/>
          <w:lang w:val="el-GR"/>
        </w:rPr>
      </w:pPr>
      <w:r w:rsidRPr="00B87C14">
        <w:rPr>
          <w:rFonts w:ascii="Myriad Pro" w:hAnsi="Myriad Pro" w:cs="Arial"/>
          <w:b/>
          <w:sz w:val="22"/>
          <w:szCs w:val="22"/>
          <w:lang w:val="el-GR"/>
        </w:rPr>
        <w:t>Οι εξετάσεις είναι στα ελληνικά, δεν χρειάζονται προετοιμασία και απευθύνονται σε μαθητές</w:t>
      </w:r>
      <w:r w:rsidR="00EE31EA">
        <w:rPr>
          <w:rFonts w:ascii="Myriad Pro" w:hAnsi="Myriad Pro" w:cs="Arial"/>
          <w:b/>
          <w:sz w:val="22"/>
          <w:szCs w:val="22"/>
          <w:lang w:val="el-GR"/>
        </w:rPr>
        <w:t>/</w:t>
      </w:r>
      <w:proofErr w:type="spellStart"/>
      <w:r w:rsidR="00EE31EA">
        <w:rPr>
          <w:rFonts w:ascii="Myriad Pro" w:hAnsi="Myriad Pro" w:cs="Arial"/>
          <w:b/>
          <w:sz w:val="22"/>
          <w:szCs w:val="22"/>
          <w:lang w:val="el-GR"/>
        </w:rPr>
        <w:t>τριες</w:t>
      </w:r>
      <w:proofErr w:type="spellEnd"/>
      <w:r w:rsidRPr="00B87C14">
        <w:rPr>
          <w:rFonts w:ascii="Myriad Pro" w:hAnsi="Myriad Pro" w:cs="Arial"/>
          <w:b/>
          <w:sz w:val="22"/>
          <w:szCs w:val="22"/>
          <w:lang w:val="el-GR"/>
        </w:rPr>
        <w:t xml:space="preserve"> από Β’ Δημοτικού έως και Γ’ Γυμνασίου</w:t>
      </w:r>
      <w:r>
        <w:rPr>
          <w:rFonts w:ascii="Myriad Pro" w:hAnsi="Myriad Pro" w:cs="Arial"/>
          <w:b/>
          <w:sz w:val="22"/>
          <w:szCs w:val="22"/>
          <w:lang w:val="el-GR"/>
        </w:rPr>
        <w:t xml:space="preserve">. </w:t>
      </w:r>
      <w:r w:rsidRPr="00997E82">
        <w:rPr>
          <w:rFonts w:ascii="Myriad Pro" w:hAnsi="Myriad Pro" w:cs="Arial"/>
          <w:b/>
          <w:sz w:val="22"/>
          <w:szCs w:val="22"/>
          <w:u w:val="single"/>
          <w:lang w:val="el-GR"/>
        </w:rPr>
        <w:t>Φέτος θα διενεργηθούν σε 14 πόλεις της Ελλάδας και της Κύπρου τον Οκτώβριο και τον Νοέμβριο 2021</w:t>
      </w:r>
      <w:r>
        <w:rPr>
          <w:rFonts w:ascii="Myriad Pro" w:hAnsi="Myriad Pro" w:cs="Arial"/>
          <w:b/>
          <w:sz w:val="22"/>
          <w:szCs w:val="22"/>
          <w:lang w:val="el-GR"/>
        </w:rPr>
        <w:t xml:space="preserve"> </w:t>
      </w:r>
      <w:r w:rsidRPr="00EE31EA">
        <w:rPr>
          <w:rFonts w:ascii="Myriad Pro" w:hAnsi="Myriad Pro" w:cs="Arial"/>
          <w:sz w:val="22"/>
          <w:szCs w:val="22"/>
          <w:lang w:val="el-GR"/>
        </w:rPr>
        <w:t>και οι</w:t>
      </w:r>
      <w:r w:rsidRPr="00B87C14">
        <w:rPr>
          <w:rFonts w:ascii="Myriad Pro" w:hAnsi="Myriad Pro" w:cs="Arial"/>
          <w:sz w:val="22"/>
          <w:szCs w:val="22"/>
          <w:lang w:val="el-GR"/>
        </w:rPr>
        <w:t xml:space="preserve"> </w:t>
      </w:r>
      <w:r w:rsidRPr="00EE31EA">
        <w:rPr>
          <w:rFonts w:ascii="Myriad Pro" w:hAnsi="Myriad Pro" w:cs="Arial"/>
          <w:b/>
          <w:sz w:val="22"/>
          <w:szCs w:val="22"/>
          <w:lang w:val="el-GR"/>
        </w:rPr>
        <w:t>εγγραφές έχουν ήδη ξεκινήσει</w:t>
      </w:r>
      <w:r w:rsidRPr="00B87C14">
        <w:rPr>
          <w:rFonts w:ascii="Myriad Pro" w:hAnsi="Myriad Pro" w:cs="Arial"/>
          <w:sz w:val="22"/>
          <w:szCs w:val="22"/>
          <w:lang w:val="el-GR"/>
        </w:rPr>
        <w:t xml:space="preserve"> μέσω της ιστοσελίδας </w:t>
      </w:r>
      <w:hyperlink r:id="rId10" w:history="1">
        <w:r w:rsidR="00997E82" w:rsidRPr="003318E3">
          <w:rPr>
            <w:rStyle w:val="-"/>
            <w:rFonts w:ascii="Myriad Pro" w:hAnsi="Myriad Pro" w:cs="Arial"/>
            <w:sz w:val="22"/>
            <w:szCs w:val="22"/>
            <w:lang w:val="el-GR"/>
          </w:rPr>
          <w:t>https://www.cty-greece.gr/el/exams</w:t>
        </w:r>
      </w:hyperlink>
    </w:p>
    <w:p w14:paraId="6B6CB974" w14:textId="4B37576D" w:rsidR="00997E82" w:rsidRPr="00313216" w:rsidRDefault="00EE31EA" w:rsidP="00997E82">
      <w:pPr>
        <w:spacing w:line="276" w:lineRule="auto"/>
        <w:ind w:firstLine="397"/>
        <w:jc w:val="both"/>
        <w:rPr>
          <w:rFonts w:ascii="Myriad Pro" w:hAnsi="Myriad Pro" w:cs="Arial"/>
          <w:bCs/>
          <w:sz w:val="22"/>
          <w:szCs w:val="22"/>
          <w:lang w:val="el-GR"/>
        </w:rPr>
      </w:pPr>
      <w:r>
        <w:rPr>
          <w:rFonts w:ascii="Myriad Pro" w:hAnsi="Myriad Pro" w:cs="Arial"/>
          <w:sz w:val="22"/>
          <w:szCs w:val="22"/>
          <w:lang w:val="el-GR"/>
        </w:rPr>
        <w:t xml:space="preserve">Με την </w:t>
      </w:r>
      <w:r w:rsidR="00B87C14">
        <w:rPr>
          <w:rFonts w:ascii="Myriad Pro" w:hAnsi="Myriad Pro" w:cs="Arial"/>
          <w:sz w:val="22"/>
          <w:szCs w:val="22"/>
          <w:lang w:val="el-GR"/>
        </w:rPr>
        <w:t xml:space="preserve">εγγραφή </w:t>
      </w:r>
      <w:r>
        <w:rPr>
          <w:rFonts w:ascii="Myriad Pro" w:hAnsi="Myriad Pro" w:cs="Arial"/>
          <w:sz w:val="22"/>
          <w:szCs w:val="22"/>
          <w:lang w:val="el-GR"/>
        </w:rPr>
        <w:t xml:space="preserve">τους </w:t>
      </w:r>
      <w:r w:rsidR="00B87C14">
        <w:rPr>
          <w:rFonts w:ascii="Myriad Pro" w:hAnsi="Myriad Pro" w:cs="Arial"/>
          <w:sz w:val="22"/>
          <w:szCs w:val="22"/>
          <w:lang w:val="el-GR"/>
        </w:rPr>
        <w:t xml:space="preserve">στις εξετάσεις </w:t>
      </w:r>
      <w:r>
        <w:rPr>
          <w:rFonts w:ascii="Myriad Pro" w:hAnsi="Myriad Pro" w:cs="Arial"/>
          <w:sz w:val="22"/>
          <w:szCs w:val="22"/>
          <w:lang w:val="el-GR"/>
        </w:rPr>
        <w:t xml:space="preserve">τα </w:t>
      </w:r>
      <w:r w:rsidR="00B87C14">
        <w:rPr>
          <w:rFonts w:ascii="Myriad Pro" w:hAnsi="Myriad Pro" w:cs="Arial"/>
          <w:sz w:val="22"/>
          <w:szCs w:val="22"/>
          <w:lang w:val="el-GR"/>
        </w:rPr>
        <w:t xml:space="preserve">παιδιά </w:t>
      </w:r>
      <w:r w:rsidR="00313216">
        <w:rPr>
          <w:rFonts w:ascii="Myriad Pro" w:hAnsi="Myriad Pro" w:cs="Arial"/>
          <w:sz w:val="22"/>
          <w:szCs w:val="22"/>
          <w:lang w:val="el-GR"/>
        </w:rPr>
        <w:t xml:space="preserve">έχουν την ευκαιρία να γνωρίσουν </w:t>
      </w:r>
      <w:r w:rsidR="00997E82">
        <w:rPr>
          <w:rFonts w:ascii="Myriad Pro" w:hAnsi="Myriad Pro" w:cs="Arial"/>
          <w:sz w:val="22"/>
          <w:szCs w:val="22"/>
          <w:lang w:val="el-GR"/>
        </w:rPr>
        <w:t>έναν νέο συναρπαστικό κόσμο μάθησης, να γίνουν μέλη μίας δραστήριας κοινότητας</w:t>
      </w:r>
      <w:r w:rsidR="00E73E57">
        <w:rPr>
          <w:rFonts w:ascii="Myriad Pro" w:hAnsi="Myriad Pro" w:cs="Arial"/>
          <w:sz w:val="22"/>
          <w:szCs w:val="22"/>
          <w:lang w:val="el-GR"/>
        </w:rPr>
        <w:t>,</w:t>
      </w:r>
      <w:r w:rsidR="00997E82">
        <w:rPr>
          <w:rFonts w:ascii="Myriad Pro" w:hAnsi="Myriad Pro" w:cs="Arial"/>
          <w:sz w:val="22"/>
          <w:szCs w:val="22"/>
          <w:lang w:val="el-GR"/>
        </w:rPr>
        <w:t xml:space="preserve"> και να διεκδικήσουν </w:t>
      </w:r>
      <w:r w:rsidR="00997E82" w:rsidRPr="00313216">
        <w:rPr>
          <w:rFonts w:ascii="Myriad Pro" w:hAnsi="Myriad Pro" w:cs="Arial"/>
          <w:b/>
          <w:sz w:val="22"/>
          <w:szCs w:val="22"/>
          <w:lang w:val="el-GR"/>
        </w:rPr>
        <w:t>μία από τις πολλές υποτροφίες</w:t>
      </w:r>
      <w:r w:rsidR="00997E82">
        <w:rPr>
          <w:rFonts w:ascii="Myriad Pro" w:hAnsi="Myriad Pro" w:cs="Arial"/>
          <w:sz w:val="22"/>
          <w:szCs w:val="22"/>
          <w:lang w:val="el-GR"/>
        </w:rPr>
        <w:t xml:space="preserve"> που προσφέρει το </w:t>
      </w:r>
      <w:r w:rsidR="00997E82">
        <w:rPr>
          <w:rFonts w:ascii="Myriad Pro" w:hAnsi="Myriad Pro" w:cs="Arial"/>
          <w:sz w:val="22"/>
          <w:szCs w:val="22"/>
        </w:rPr>
        <w:t>CTY</w:t>
      </w:r>
      <w:r w:rsidR="00997E82" w:rsidRPr="00997E82">
        <w:rPr>
          <w:rFonts w:ascii="Myriad Pro" w:hAnsi="Myriad Pro" w:cs="Arial"/>
          <w:sz w:val="22"/>
          <w:szCs w:val="22"/>
          <w:lang w:val="el-GR"/>
        </w:rPr>
        <w:t xml:space="preserve"> </w:t>
      </w:r>
      <w:r w:rsidR="00997E82">
        <w:rPr>
          <w:rFonts w:ascii="Myriad Pro" w:hAnsi="Myriad Pro" w:cs="Arial"/>
          <w:sz w:val="22"/>
          <w:szCs w:val="22"/>
        </w:rPr>
        <w:t>Greece</w:t>
      </w:r>
      <w:r w:rsidR="00997E82" w:rsidRPr="00997E82">
        <w:rPr>
          <w:rFonts w:ascii="Myriad Pro" w:hAnsi="Myriad Pro" w:cs="Arial"/>
          <w:sz w:val="22"/>
          <w:szCs w:val="22"/>
          <w:lang w:val="el-GR"/>
        </w:rPr>
        <w:t xml:space="preserve"> </w:t>
      </w:r>
      <w:r w:rsidR="00997E82" w:rsidRPr="00313216">
        <w:rPr>
          <w:rFonts w:ascii="Myriad Pro" w:hAnsi="Myriad Pro" w:cs="Arial"/>
          <w:sz w:val="22"/>
          <w:szCs w:val="22"/>
          <w:lang w:val="el-GR"/>
        </w:rPr>
        <w:t xml:space="preserve">με την </w:t>
      </w:r>
      <w:r w:rsidR="00B87C14" w:rsidRPr="00313216">
        <w:rPr>
          <w:rFonts w:ascii="Myriad Pro" w:hAnsi="Myriad Pro" w:cs="Arial"/>
          <w:bCs/>
          <w:sz w:val="22"/>
          <w:szCs w:val="22"/>
          <w:lang w:val="el-GR"/>
        </w:rPr>
        <w:t>υποστήριξη των χορηγών του</w:t>
      </w:r>
      <w:r w:rsidR="00997E82" w:rsidRPr="00313216">
        <w:rPr>
          <w:rFonts w:ascii="Myriad Pro" w:hAnsi="Myriad Pro" w:cs="Arial"/>
          <w:bCs/>
          <w:sz w:val="22"/>
          <w:szCs w:val="22"/>
          <w:lang w:val="el-GR"/>
        </w:rPr>
        <w:t xml:space="preserve">. </w:t>
      </w:r>
    </w:p>
    <w:p w14:paraId="4A5A875D" w14:textId="4D5013FE" w:rsidR="00997E82" w:rsidRDefault="00997E82" w:rsidP="00997E82">
      <w:pPr>
        <w:spacing w:line="276" w:lineRule="auto"/>
        <w:ind w:firstLine="397"/>
        <w:jc w:val="both"/>
        <w:rPr>
          <w:rFonts w:ascii="Myriad Pro" w:hAnsi="Myriad Pro" w:cs="Arial"/>
          <w:bCs/>
          <w:sz w:val="22"/>
          <w:szCs w:val="22"/>
          <w:lang w:val="el-GR"/>
        </w:rPr>
      </w:pPr>
      <w:r>
        <w:rPr>
          <w:rFonts w:ascii="Myriad Pro" w:hAnsi="Myriad Pro" w:cs="Arial"/>
          <w:b/>
          <w:bCs/>
          <w:sz w:val="22"/>
          <w:szCs w:val="22"/>
          <w:lang w:val="el-GR"/>
        </w:rPr>
        <w:t>Συγκεκριμένα, φ</w:t>
      </w:r>
      <w:r w:rsidR="00B87C14">
        <w:rPr>
          <w:rFonts w:ascii="Myriad Pro" w:hAnsi="Myriad Pro" w:cs="Arial"/>
          <w:b/>
          <w:bCs/>
          <w:sz w:val="22"/>
          <w:szCs w:val="22"/>
          <w:lang w:val="el-GR"/>
        </w:rPr>
        <w:t xml:space="preserve">έτος το Κέντρο για Χαρισματικά – Ταλαντούχα </w:t>
      </w:r>
      <w:r w:rsidR="006A5A46">
        <w:rPr>
          <w:rFonts w:ascii="Myriad Pro" w:hAnsi="Myriad Pro" w:cs="Arial"/>
          <w:b/>
          <w:bCs/>
          <w:sz w:val="22"/>
          <w:szCs w:val="22"/>
          <w:lang w:val="el-GR"/>
        </w:rPr>
        <w:t xml:space="preserve">Παιδιά </w:t>
      </w:r>
      <w:r w:rsidR="00B87C14">
        <w:rPr>
          <w:rFonts w:ascii="Myriad Pro" w:hAnsi="Myriad Pro" w:cs="Arial"/>
          <w:b/>
          <w:bCs/>
          <w:sz w:val="22"/>
          <w:szCs w:val="22"/>
          <w:lang w:val="el-GR"/>
        </w:rPr>
        <w:t xml:space="preserve">θα προσφέρει περισσότερες από </w:t>
      </w:r>
      <w:r w:rsidR="00B87C14" w:rsidRPr="00997E82">
        <w:rPr>
          <w:rFonts w:ascii="Myriad Pro" w:hAnsi="Myriad Pro" w:cs="Arial"/>
          <w:b/>
          <w:bCs/>
          <w:sz w:val="22"/>
          <w:szCs w:val="22"/>
          <w:u w:val="single"/>
          <w:lang w:val="el-GR"/>
        </w:rPr>
        <w:t>120 νέες υποτροφίες στους επιτυχόντες των εξετάσεων</w:t>
      </w:r>
      <w:r w:rsidR="00B87C14">
        <w:rPr>
          <w:rFonts w:ascii="Myriad Pro" w:hAnsi="Myriad Pro" w:cs="Arial"/>
          <w:b/>
          <w:bCs/>
          <w:sz w:val="22"/>
          <w:szCs w:val="22"/>
          <w:lang w:val="el-GR"/>
        </w:rPr>
        <w:t xml:space="preserve">, λαμβάνοντας υπόψη εισοδηματικά κριτήρια. </w:t>
      </w:r>
      <w:r w:rsidRPr="00997E82">
        <w:rPr>
          <w:rFonts w:ascii="Myriad Pro" w:hAnsi="Myriad Pro" w:cs="Arial"/>
          <w:bCs/>
          <w:sz w:val="22"/>
          <w:szCs w:val="22"/>
          <w:lang w:val="el-GR"/>
        </w:rPr>
        <w:t xml:space="preserve">Από την έναρξη του προγράμματος το 2013 μέχρι σήμερα περισσότερα από 6.000 παιδιά Δημοτικού, Γυμνασίου, και Λυκείου έχουν παρακολουθήσει τα μαθήματα και προγράμματα του CTY </w:t>
      </w:r>
      <w:proofErr w:type="spellStart"/>
      <w:r w:rsidRPr="00997E82">
        <w:rPr>
          <w:rFonts w:ascii="Myriad Pro" w:hAnsi="Myriad Pro" w:cs="Arial"/>
          <w:bCs/>
          <w:sz w:val="22"/>
          <w:szCs w:val="22"/>
          <w:lang w:val="el-GR"/>
        </w:rPr>
        <w:t>Greece</w:t>
      </w:r>
      <w:proofErr w:type="spellEnd"/>
      <w:r>
        <w:rPr>
          <w:rFonts w:ascii="Myriad Pro" w:hAnsi="Myriad Pro" w:cs="Arial"/>
          <w:bCs/>
          <w:sz w:val="22"/>
          <w:szCs w:val="22"/>
          <w:lang w:val="el-GR"/>
        </w:rPr>
        <w:t xml:space="preserve">, με το 52%  να έχει λάβει υποτροφία. </w:t>
      </w:r>
    </w:p>
    <w:p w14:paraId="7534E9EF" w14:textId="74C847A0" w:rsidR="001F2AB5" w:rsidRPr="00484622" w:rsidRDefault="001F2AB5" w:rsidP="001F2AB5">
      <w:pPr>
        <w:spacing w:line="276" w:lineRule="auto"/>
        <w:ind w:firstLine="397"/>
        <w:jc w:val="both"/>
        <w:rPr>
          <w:rFonts w:ascii="Myriad Pro" w:hAnsi="Myriad Pro"/>
          <w:sz w:val="22"/>
          <w:szCs w:val="22"/>
          <w:lang w:val="el-GR"/>
        </w:rPr>
      </w:pPr>
      <w:r w:rsidRPr="00484622">
        <w:rPr>
          <w:rFonts w:ascii="Myriad Pro" w:hAnsi="Myriad Pro"/>
          <w:sz w:val="22"/>
          <w:szCs w:val="22"/>
          <w:lang w:val="el-GR"/>
        </w:rPr>
        <w:t xml:space="preserve">Οι μαθητές μπορούν να παρακολουθήσουν ένα από τα προσφερόμενα μαθήματα, που χαρακτηρίζονται από φαντασία και πρωτοτυπία και διαφοροποιούνται ως προς το περιεχόμενο και τον τρόπο διδασκαλίας τους για να υποστηρίξουν τις ιδιαίτερες ανάγκες μάθησης κάθε παιδιού. </w:t>
      </w:r>
    </w:p>
    <w:p w14:paraId="09FF64B9" w14:textId="77777777" w:rsidR="001F2AB5" w:rsidRPr="00484622" w:rsidRDefault="001F2AB5" w:rsidP="00997E82">
      <w:pPr>
        <w:spacing w:line="276" w:lineRule="auto"/>
        <w:ind w:firstLine="397"/>
        <w:jc w:val="both"/>
        <w:rPr>
          <w:rFonts w:ascii="Myriad Pro" w:hAnsi="Myriad Pro"/>
          <w:sz w:val="22"/>
          <w:szCs w:val="22"/>
          <w:lang w:val="el-GR"/>
        </w:rPr>
      </w:pPr>
      <w:r w:rsidRPr="00484622">
        <w:rPr>
          <w:rFonts w:ascii="Myriad Pro" w:hAnsi="Myriad Pro"/>
          <w:sz w:val="22"/>
          <w:szCs w:val="22"/>
          <w:lang w:val="el-GR"/>
        </w:rPr>
        <w:t xml:space="preserve">Από τις </w:t>
      </w:r>
      <w:r w:rsidRPr="00B76676">
        <w:rPr>
          <w:rFonts w:ascii="Myriad Pro" w:hAnsi="Myriad Pro"/>
          <w:b/>
          <w:sz w:val="22"/>
          <w:szCs w:val="22"/>
          <w:lang w:val="el-GR"/>
        </w:rPr>
        <w:t xml:space="preserve">Θετικές Επιστήμες </w:t>
      </w:r>
      <w:r w:rsidRPr="00484622">
        <w:rPr>
          <w:rFonts w:ascii="Myriad Pro" w:hAnsi="Myriad Pro"/>
          <w:sz w:val="22"/>
          <w:szCs w:val="22"/>
          <w:lang w:val="el-GR"/>
        </w:rPr>
        <w:t xml:space="preserve">προσφέρονται μαθήματα όπως </w:t>
      </w:r>
      <w:proofErr w:type="spellStart"/>
      <w:r w:rsidRPr="00484622">
        <w:rPr>
          <w:rFonts w:ascii="Myriad Pro" w:hAnsi="Myriad Pro"/>
          <w:i/>
          <w:sz w:val="22"/>
          <w:szCs w:val="22"/>
          <w:lang w:val="el-GR"/>
        </w:rPr>
        <w:t>Κρυπτολογία</w:t>
      </w:r>
      <w:proofErr w:type="spellEnd"/>
      <w:r w:rsidRPr="00484622">
        <w:rPr>
          <w:rFonts w:ascii="Myriad Pro" w:hAnsi="Myriad Pro"/>
          <w:i/>
          <w:sz w:val="22"/>
          <w:szCs w:val="22"/>
          <w:lang w:val="el-GR"/>
        </w:rPr>
        <w:t xml:space="preserve">, Θεωρία Παιγνίων, </w:t>
      </w:r>
      <w:proofErr w:type="spellStart"/>
      <w:r w:rsidRPr="00484622">
        <w:rPr>
          <w:rFonts w:ascii="Myriad Pro" w:hAnsi="Myriad Pro"/>
          <w:i/>
          <w:sz w:val="22"/>
          <w:szCs w:val="22"/>
          <w:lang w:val="el-GR"/>
        </w:rPr>
        <w:t>Βιοϊατρικές</w:t>
      </w:r>
      <w:proofErr w:type="spellEnd"/>
      <w:r w:rsidRPr="00484622">
        <w:rPr>
          <w:rFonts w:ascii="Myriad Pro" w:hAnsi="Myriad Pro"/>
          <w:i/>
          <w:sz w:val="22"/>
          <w:szCs w:val="22"/>
          <w:lang w:val="el-GR"/>
        </w:rPr>
        <w:t xml:space="preserve"> Επιστήμες, Εγκληματολογία, Η Μαγεία της Μαθηματικής Σκέψης, Εισαγωγή στη Ρομποτική και τα Συστήματα Αυτόματου Ελέγχου, </w:t>
      </w:r>
      <w:proofErr w:type="spellStart"/>
      <w:r w:rsidRPr="00484622">
        <w:rPr>
          <w:rFonts w:ascii="Myriad Pro" w:hAnsi="Myriad Pro"/>
          <w:i/>
          <w:sz w:val="22"/>
          <w:szCs w:val="22"/>
          <w:lang w:val="el-GR"/>
        </w:rPr>
        <w:t>Νανοτεχνολογία</w:t>
      </w:r>
      <w:proofErr w:type="spellEnd"/>
      <w:r w:rsidRPr="00484622">
        <w:rPr>
          <w:rFonts w:ascii="Myriad Pro" w:hAnsi="Myriad Pro"/>
          <w:i/>
          <w:sz w:val="22"/>
          <w:szCs w:val="22"/>
          <w:lang w:val="el-GR"/>
        </w:rPr>
        <w:t>: Μικρόκοσμοι Εν Δράσει!</w:t>
      </w:r>
      <w:r w:rsidRPr="00484622">
        <w:rPr>
          <w:rFonts w:ascii="Myriad Pro" w:hAnsi="Myriad Pro"/>
          <w:sz w:val="22"/>
          <w:szCs w:val="22"/>
          <w:lang w:val="el-GR"/>
        </w:rPr>
        <w:t xml:space="preserve"> </w:t>
      </w:r>
    </w:p>
    <w:p w14:paraId="25C7BA17" w14:textId="74E37E81" w:rsidR="001F2AB5" w:rsidRDefault="001F2AB5" w:rsidP="00997E82">
      <w:pPr>
        <w:spacing w:line="276" w:lineRule="auto"/>
        <w:ind w:firstLine="397"/>
        <w:jc w:val="both"/>
        <w:rPr>
          <w:rFonts w:ascii="Myriad Pro" w:hAnsi="Myriad Pro"/>
          <w:sz w:val="22"/>
          <w:szCs w:val="22"/>
          <w:lang w:val="el-GR"/>
        </w:rPr>
      </w:pPr>
      <w:r w:rsidRPr="00484622">
        <w:rPr>
          <w:rFonts w:ascii="Myriad Pro" w:hAnsi="Myriad Pro"/>
          <w:sz w:val="22"/>
          <w:szCs w:val="22"/>
          <w:lang w:val="el-GR"/>
        </w:rPr>
        <w:t xml:space="preserve">Από τον χώρο των </w:t>
      </w:r>
      <w:r w:rsidRPr="00B76676">
        <w:rPr>
          <w:rFonts w:ascii="Myriad Pro" w:hAnsi="Myriad Pro"/>
          <w:b/>
          <w:sz w:val="22"/>
          <w:szCs w:val="22"/>
          <w:lang w:val="el-GR"/>
        </w:rPr>
        <w:t>Ανθρωπιστικών Επιστημών</w:t>
      </w:r>
      <w:r w:rsidRPr="00484622">
        <w:rPr>
          <w:rFonts w:ascii="Myriad Pro" w:hAnsi="Myriad Pro"/>
          <w:sz w:val="22"/>
          <w:szCs w:val="22"/>
          <w:lang w:val="el-GR"/>
        </w:rPr>
        <w:t xml:space="preserve"> προσφέρονται μαθήματα όπως, </w:t>
      </w:r>
      <w:r w:rsidRPr="00484622">
        <w:rPr>
          <w:rFonts w:ascii="Myriad Pro" w:hAnsi="Myriad Pro"/>
          <w:i/>
          <w:sz w:val="22"/>
          <w:szCs w:val="22"/>
          <w:lang w:val="el-GR"/>
        </w:rPr>
        <w:t>Ο Κόσμος των Οικονομικών και της Επιχειρηματικότητας</w:t>
      </w:r>
      <w:r w:rsidRPr="00484622">
        <w:rPr>
          <w:rFonts w:ascii="Myriad Pro" w:hAnsi="Myriad Pro"/>
          <w:sz w:val="22"/>
          <w:szCs w:val="22"/>
          <w:lang w:val="el-GR"/>
        </w:rPr>
        <w:t xml:space="preserve">, </w:t>
      </w:r>
      <w:r w:rsidRPr="00484622">
        <w:rPr>
          <w:rFonts w:ascii="Myriad Pro" w:hAnsi="Myriad Pro"/>
          <w:i/>
          <w:sz w:val="22"/>
          <w:szCs w:val="22"/>
          <w:lang w:val="el-GR"/>
        </w:rPr>
        <w:t>Ηνωμένα Έθνη και Γεωγραφία: Άλλαξε τον Κόσμο,</w:t>
      </w:r>
      <w:r w:rsidRPr="00484622">
        <w:rPr>
          <w:rFonts w:ascii="Myriad Pro" w:hAnsi="Myriad Pro"/>
          <w:sz w:val="22"/>
          <w:szCs w:val="22"/>
          <w:lang w:val="el-GR"/>
        </w:rPr>
        <w:t xml:space="preserve"> </w:t>
      </w:r>
      <w:r w:rsidRPr="00484622">
        <w:rPr>
          <w:rFonts w:ascii="Myriad Pro" w:hAnsi="Myriad Pro"/>
          <w:i/>
          <w:sz w:val="22"/>
          <w:szCs w:val="22"/>
          <w:lang w:val="el-GR"/>
        </w:rPr>
        <w:t>Ποίηση, Πεζογραφία &amp; Γλώσσα: Μια Συγγραφική Ματιά,</w:t>
      </w:r>
      <w:r w:rsidRPr="00484622">
        <w:rPr>
          <w:rFonts w:ascii="Myriad Pro" w:hAnsi="Myriad Pro"/>
          <w:sz w:val="22"/>
          <w:szCs w:val="22"/>
          <w:lang w:val="el-GR"/>
        </w:rPr>
        <w:t xml:space="preserve"> </w:t>
      </w:r>
      <w:r w:rsidRPr="00484622">
        <w:rPr>
          <w:rFonts w:ascii="Myriad Pro" w:hAnsi="Myriad Pro"/>
          <w:i/>
          <w:sz w:val="22"/>
          <w:szCs w:val="22"/>
          <w:lang w:val="el-GR"/>
        </w:rPr>
        <w:t>Θεμελιώδεις Αρχές Ψυχολογίας</w:t>
      </w:r>
      <w:r w:rsidRPr="00484622">
        <w:rPr>
          <w:rFonts w:ascii="Myriad Pro" w:hAnsi="Myriad Pro"/>
          <w:sz w:val="22"/>
          <w:szCs w:val="22"/>
          <w:lang w:val="el-GR"/>
        </w:rPr>
        <w:t xml:space="preserve">, </w:t>
      </w:r>
      <w:r w:rsidRPr="00484622">
        <w:rPr>
          <w:rFonts w:ascii="Myriad Pro" w:hAnsi="Myriad Pro"/>
          <w:i/>
          <w:sz w:val="22"/>
          <w:szCs w:val="22"/>
          <w:lang w:val="el-GR"/>
        </w:rPr>
        <w:t>Διεθνείς Σχέσεις</w:t>
      </w:r>
      <w:r w:rsidRPr="00484622">
        <w:rPr>
          <w:rFonts w:ascii="Myriad Pro" w:hAnsi="Myriad Pro"/>
          <w:sz w:val="22"/>
          <w:szCs w:val="22"/>
          <w:lang w:val="el-GR"/>
        </w:rPr>
        <w:t xml:space="preserve">, ενώ αρκετά μαθήματα, όπως το μάθημα της </w:t>
      </w:r>
      <w:r w:rsidRPr="00484622">
        <w:rPr>
          <w:rFonts w:ascii="Myriad Pro" w:hAnsi="Myriad Pro"/>
          <w:i/>
          <w:sz w:val="22"/>
          <w:szCs w:val="22"/>
          <w:lang w:val="el-GR"/>
        </w:rPr>
        <w:t xml:space="preserve">Διατροφής </w:t>
      </w:r>
      <w:r w:rsidRPr="00484622">
        <w:rPr>
          <w:rFonts w:ascii="Myriad Pro" w:hAnsi="Myriad Pro"/>
          <w:sz w:val="22"/>
          <w:szCs w:val="22"/>
          <w:lang w:val="el-GR"/>
        </w:rPr>
        <w:t xml:space="preserve">και του </w:t>
      </w:r>
      <w:r w:rsidRPr="00484622">
        <w:rPr>
          <w:rFonts w:ascii="Myriad Pro" w:hAnsi="Myriad Pro"/>
          <w:i/>
          <w:sz w:val="22"/>
          <w:szCs w:val="22"/>
          <w:lang w:val="el-GR"/>
        </w:rPr>
        <w:t>Κινηματογράφου</w:t>
      </w:r>
      <w:r w:rsidRPr="00484622">
        <w:rPr>
          <w:rFonts w:ascii="Myriad Pro" w:hAnsi="Myriad Pro"/>
          <w:sz w:val="22"/>
          <w:szCs w:val="22"/>
          <w:lang w:val="el-GR"/>
        </w:rPr>
        <w:t xml:space="preserve"> συνδυάζουν </w:t>
      </w:r>
      <w:r w:rsidRPr="009B30F5">
        <w:rPr>
          <w:rFonts w:ascii="Myriad Pro" w:hAnsi="Myriad Pro"/>
          <w:sz w:val="22"/>
          <w:szCs w:val="22"/>
          <w:lang w:val="el-GR"/>
        </w:rPr>
        <w:t>περισσότερα από ένα επιστημονικά πεδία</w:t>
      </w:r>
      <w:r w:rsidRPr="00484622">
        <w:rPr>
          <w:rFonts w:ascii="Myriad Pro" w:hAnsi="Myriad Pro"/>
          <w:sz w:val="22"/>
          <w:szCs w:val="22"/>
          <w:lang w:val="el-GR"/>
        </w:rPr>
        <w:t>, δίνοντας μια διεπιστημονική προσέγγιση στη μάθηση</w:t>
      </w:r>
      <w:r w:rsidR="009220D6" w:rsidRPr="00484622">
        <w:rPr>
          <w:rFonts w:ascii="Myriad Pro" w:hAnsi="Myriad Pro"/>
          <w:sz w:val="22"/>
          <w:szCs w:val="22"/>
          <w:lang w:val="el-GR"/>
        </w:rPr>
        <w:t xml:space="preserve">. </w:t>
      </w:r>
    </w:p>
    <w:p w14:paraId="38F27581" w14:textId="6893DBD9" w:rsidR="00997E82" w:rsidRPr="00E81F61" w:rsidRDefault="00997E82" w:rsidP="00997E82">
      <w:pPr>
        <w:spacing w:line="276" w:lineRule="auto"/>
        <w:ind w:firstLine="397"/>
        <w:jc w:val="both"/>
        <w:rPr>
          <w:rFonts w:ascii="Myriad Pro" w:hAnsi="Myriad Pro" w:cs="Arial"/>
          <w:b/>
          <w:i/>
          <w:sz w:val="22"/>
          <w:szCs w:val="22"/>
          <w:lang w:val="el-GR"/>
        </w:rPr>
      </w:pPr>
      <w:r>
        <w:rPr>
          <w:rFonts w:ascii="Myriad Pro" w:hAnsi="Myriad Pro" w:cs="Arial"/>
          <w:sz w:val="22"/>
          <w:szCs w:val="22"/>
          <w:lang w:val="el-GR"/>
        </w:rPr>
        <w:lastRenderedPageBreak/>
        <w:t xml:space="preserve">Ενδεικτικά ορισμένα από τα </w:t>
      </w:r>
      <w:r w:rsidR="006A5A46">
        <w:rPr>
          <w:rFonts w:ascii="Myriad Pro" w:hAnsi="Myriad Pro" w:cs="Arial"/>
          <w:sz w:val="22"/>
          <w:szCs w:val="22"/>
          <w:lang w:val="el-GR"/>
        </w:rPr>
        <w:t xml:space="preserve">νέα </w:t>
      </w:r>
      <w:r>
        <w:rPr>
          <w:rFonts w:ascii="Myriad Pro" w:hAnsi="Myriad Pro" w:cs="Arial"/>
          <w:sz w:val="22"/>
          <w:szCs w:val="22"/>
          <w:lang w:val="el-GR"/>
        </w:rPr>
        <w:t xml:space="preserve">μαθήματα που </w:t>
      </w:r>
      <w:r w:rsidR="006A5A46">
        <w:rPr>
          <w:rFonts w:ascii="Myriad Pro" w:hAnsi="Myriad Pro" w:cs="Arial"/>
          <w:sz w:val="22"/>
          <w:szCs w:val="22"/>
          <w:lang w:val="el-GR"/>
        </w:rPr>
        <w:t xml:space="preserve">προσφέρει το </w:t>
      </w:r>
      <w:r w:rsidR="006A5A46">
        <w:rPr>
          <w:rFonts w:ascii="Myriad Pro" w:hAnsi="Myriad Pro" w:cs="Arial"/>
          <w:sz w:val="22"/>
          <w:szCs w:val="22"/>
        </w:rPr>
        <w:t>CTY</w:t>
      </w:r>
      <w:r w:rsidR="006A5A46" w:rsidRPr="00360671">
        <w:rPr>
          <w:rFonts w:ascii="Myriad Pro" w:hAnsi="Myriad Pro" w:cs="Arial"/>
          <w:sz w:val="22"/>
          <w:szCs w:val="22"/>
          <w:lang w:val="el-GR"/>
        </w:rPr>
        <w:t xml:space="preserve"> </w:t>
      </w:r>
      <w:r w:rsidR="006A5A46">
        <w:rPr>
          <w:rFonts w:ascii="Myriad Pro" w:hAnsi="Myriad Pro" w:cs="Arial"/>
          <w:sz w:val="22"/>
          <w:szCs w:val="22"/>
        </w:rPr>
        <w:t>Greece</w:t>
      </w:r>
      <w:r>
        <w:rPr>
          <w:rFonts w:ascii="Myriad Pro" w:hAnsi="Myriad Pro" w:cs="Arial"/>
          <w:sz w:val="22"/>
          <w:szCs w:val="22"/>
          <w:lang w:val="el-GR"/>
        </w:rPr>
        <w:t xml:space="preserve"> είναι: </w:t>
      </w:r>
      <w:r w:rsidR="009B30F5" w:rsidRPr="00E81F61">
        <w:rPr>
          <w:rFonts w:ascii="Myriad Pro" w:hAnsi="Myriad Pro" w:cs="Arial"/>
          <w:b/>
          <w:i/>
          <w:sz w:val="22"/>
          <w:szCs w:val="22"/>
        </w:rPr>
        <w:t>Video</w:t>
      </w:r>
      <w:r w:rsidR="009B30F5" w:rsidRPr="00E81F61">
        <w:rPr>
          <w:rFonts w:ascii="Myriad Pro" w:hAnsi="Myriad Pro" w:cs="Arial"/>
          <w:b/>
          <w:i/>
          <w:sz w:val="22"/>
          <w:szCs w:val="22"/>
          <w:lang w:val="el-GR"/>
        </w:rPr>
        <w:t xml:space="preserve"> </w:t>
      </w:r>
      <w:r w:rsidR="009B30F5" w:rsidRPr="00E81F61">
        <w:rPr>
          <w:rFonts w:ascii="Myriad Pro" w:hAnsi="Myriad Pro" w:cs="Arial"/>
          <w:b/>
          <w:i/>
          <w:sz w:val="22"/>
          <w:szCs w:val="22"/>
        </w:rPr>
        <w:t>Game</w:t>
      </w:r>
      <w:r w:rsidR="009B30F5" w:rsidRPr="00E81F61">
        <w:rPr>
          <w:rFonts w:ascii="Myriad Pro" w:hAnsi="Myriad Pro" w:cs="Arial"/>
          <w:b/>
          <w:i/>
          <w:sz w:val="22"/>
          <w:szCs w:val="22"/>
          <w:lang w:val="el-GR"/>
        </w:rPr>
        <w:t xml:space="preserve"> </w:t>
      </w:r>
      <w:r w:rsidR="009B30F5" w:rsidRPr="00E81F61">
        <w:rPr>
          <w:rFonts w:ascii="Myriad Pro" w:hAnsi="Myriad Pro" w:cs="Arial"/>
          <w:b/>
          <w:i/>
          <w:sz w:val="22"/>
          <w:szCs w:val="22"/>
        </w:rPr>
        <w:t>Design</w:t>
      </w:r>
      <w:r w:rsidR="009B30F5" w:rsidRPr="00E81F61">
        <w:rPr>
          <w:rFonts w:ascii="Myriad Pro" w:hAnsi="Myriad Pro" w:cs="Arial"/>
          <w:b/>
          <w:i/>
          <w:sz w:val="22"/>
          <w:szCs w:val="22"/>
          <w:lang w:val="el-GR"/>
        </w:rPr>
        <w:t xml:space="preserve">, </w:t>
      </w:r>
      <w:r w:rsidRPr="00E81F61">
        <w:rPr>
          <w:rFonts w:ascii="Myriad Pro" w:hAnsi="Myriad Pro" w:cs="Arial"/>
          <w:b/>
          <w:i/>
          <w:sz w:val="22"/>
          <w:szCs w:val="22"/>
          <w:lang w:val="el-GR"/>
        </w:rPr>
        <w:t xml:space="preserve">Επιδημιολογία, Ιατρική Στατιστική, </w:t>
      </w:r>
      <w:proofErr w:type="spellStart"/>
      <w:r w:rsidRPr="00E81F61">
        <w:rPr>
          <w:rFonts w:ascii="Myriad Pro" w:hAnsi="Myriad Pro" w:cs="Arial"/>
          <w:b/>
          <w:i/>
          <w:sz w:val="22"/>
          <w:szCs w:val="22"/>
          <w:lang w:val="el-GR"/>
        </w:rPr>
        <w:t>Βιοϊατρική</w:t>
      </w:r>
      <w:proofErr w:type="spellEnd"/>
      <w:r w:rsidRPr="00E81F61">
        <w:rPr>
          <w:rFonts w:ascii="Myriad Pro" w:hAnsi="Myriad Pro" w:cs="Arial"/>
          <w:b/>
          <w:i/>
          <w:sz w:val="22"/>
          <w:szCs w:val="22"/>
          <w:lang w:val="el-GR"/>
        </w:rPr>
        <w:t xml:space="preserve"> Τεχνολο</w:t>
      </w:r>
      <w:r w:rsidR="009B30F5" w:rsidRPr="00E81F61">
        <w:rPr>
          <w:rFonts w:ascii="Myriad Pro" w:hAnsi="Myriad Pro" w:cs="Arial"/>
          <w:b/>
          <w:i/>
          <w:sz w:val="22"/>
          <w:szCs w:val="22"/>
          <w:lang w:val="el-GR"/>
        </w:rPr>
        <w:t>γία, Περί Ανέμων και Υδάτων: Η Ε</w:t>
      </w:r>
      <w:r w:rsidRPr="00E81F61">
        <w:rPr>
          <w:rFonts w:ascii="Myriad Pro" w:hAnsi="Myriad Pro" w:cs="Arial"/>
          <w:b/>
          <w:i/>
          <w:sz w:val="22"/>
          <w:szCs w:val="22"/>
          <w:lang w:val="el-GR"/>
        </w:rPr>
        <w:t xml:space="preserve">πιστήμη του </w:t>
      </w:r>
      <w:r w:rsidR="009B30F5" w:rsidRPr="00E81F61">
        <w:rPr>
          <w:rFonts w:ascii="Myriad Pro" w:hAnsi="Myriad Pro" w:cs="Arial"/>
          <w:b/>
          <w:i/>
          <w:sz w:val="22"/>
          <w:szCs w:val="22"/>
          <w:lang w:val="el-GR"/>
        </w:rPr>
        <w:t>Κ</w:t>
      </w:r>
      <w:r w:rsidRPr="00E81F61">
        <w:rPr>
          <w:rFonts w:ascii="Myriad Pro" w:hAnsi="Myriad Pro" w:cs="Arial"/>
          <w:b/>
          <w:i/>
          <w:sz w:val="22"/>
          <w:szCs w:val="22"/>
          <w:lang w:val="el-GR"/>
        </w:rPr>
        <w:t xml:space="preserve">αιρού,  Η Ακαδημία </w:t>
      </w:r>
      <w:proofErr w:type="spellStart"/>
      <w:r w:rsidRPr="00E81F61">
        <w:rPr>
          <w:rFonts w:ascii="Myriad Pro" w:hAnsi="Myriad Pro" w:cs="Arial"/>
          <w:b/>
          <w:i/>
          <w:sz w:val="22"/>
          <w:szCs w:val="22"/>
          <w:lang w:val="el-GR"/>
        </w:rPr>
        <w:t>Υπερηρώων</w:t>
      </w:r>
      <w:proofErr w:type="spellEnd"/>
      <w:r w:rsidRPr="00E81F61">
        <w:rPr>
          <w:rFonts w:ascii="Myriad Pro" w:hAnsi="Myriad Pro" w:cs="Arial"/>
          <w:b/>
          <w:i/>
          <w:sz w:val="22"/>
          <w:szCs w:val="22"/>
          <w:lang w:val="el-GR"/>
        </w:rPr>
        <w:t xml:space="preserve">, η Ψυχολογία των Ανθρωπίνων Σχέσεων.   </w:t>
      </w:r>
    </w:p>
    <w:p w14:paraId="77B7D6C8" w14:textId="77777777" w:rsidR="00997E82" w:rsidRDefault="00997E82" w:rsidP="00997E82">
      <w:pPr>
        <w:spacing w:line="276" w:lineRule="auto"/>
        <w:ind w:firstLine="397"/>
        <w:jc w:val="both"/>
        <w:rPr>
          <w:rFonts w:ascii="Myriad Pro" w:hAnsi="Myriad Pro"/>
          <w:sz w:val="22"/>
          <w:szCs w:val="22"/>
          <w:lang w:val="el-GR"/>
        </w:rPr>
      </w:pPr>
    </w:p>
    <w:p w14:paraId="0CD3CABD" w14:textId="1A694C85" w:rsidR="007C4339" w:rsidRDefault="007C4339" w:rsidP="007C4339">
      <w:pPr>
        <w:spacing w:line="276" w:lineRule="auto"/>
        <w:ind w:firstLine="397"/>
        <w:jc w:val="both"/>
        <w:rPr>
          <w:rFonts w:ascii="Myriad Pro" w:hAnsi="Myriad Pro"/>
          <w:sz w:val="22"/>
          <w:szCs w:val="22"/>
          <w:lang w:val="el-GR"/>
        </w:rPr>
      </w:pPr>
      <w:r w:rsidRPr="00484622">
        <w:rPr>
          <w:rFonts w:ascii="Myriad Pro" w:hAnsi="Myriad Pro"/>
          <w:sz w:val="22"/>
          <w:szCs w:val="22"/>
          <w:lang w:val="el-GR"/>
        </w:rPr>
        <w:t>Αναλυτικά οι ημερομηνίες</w:t>
      </w:r>
      <w:r w:rsidR="00E81F61">
        <w:rPr>
          <w:rFonts w:ascii="Myriad Pro" w:hAnsi="Myriad Pro"/>
          <w:sz w:val="22"/>
          <w:szCs w:val="22"/>
          <w:lang w:val="el-GR"/>
        </w:rPr>
        <w:t xml:space="preserve"> των εξετάσεων είναι</w:t>
      </w:r>
      <w:r w:rsidRPr="00484622">
        <w:rPr>
          <w:rFonts w:ascii="Myriad Pro" w:hAnsi="Myriad Pro"/>
          <w:sz w:val="22"/>
          <w:szCs w:val="22"/>
          <w:lang w:val="el-GR"/>
        </w:rPr>
        <w:t>:</w:t>
      </w:r>
    </w:p>
    <w:p w14:paraId="07FB14CA" w14:textId="77777777" w:rsidR="00B76676" w:rsidRPr="00484622" w:rsidRDefault="00B76676" w:rsidP="007C4339">
      <w:pPr>
        <w:spacing w:line="276" w:lineRule="auto"/>
        <w:ind w:firstLine="397"/>
        <w:jc w:val="both"/>
        <w:rPr>
          <w:rFonts w:ascii="Myriad Pro" w:hAnsi="Myriad Pro"/>
          <w:sz w:val="22"/>
          <w:szCs w:val="22"/>
          <w:lang w:val="el-GR"/>
        </w:rPr>
      </w:pPr>
    </w:p>
    <w:p w14:paraId="4C0AE276" w14:textId="28AE5AA9" w:rsidR="00E81F61" w:rsidRDefault="00E81F61" w:rsidP="00C96073">
      <w:pPr>
        <w:spacing w:line="276" w:lineRule="auto"/>
        <w:jc w:val="both"/>
        <w:rPr>
          <w:rFonts w:ascii="Myriad Pro" w:hAnsi="Myriad Pro"/>
          <w:b/>
          <w:sz w:val="22"/>
          <w:szCs w:val="22"/>
          <w:lang w:val="el-GR"/>
        </w:rPr>
      </w:pPr>
      <w:r>
        <w:rPr>
          <w:rFonts w:ascii="Myriad Pro" w:hAnsi="Myriad Pro"/>
          <w:b/>
          <w:sz w:val="22"/>
          <w:szCs w:val="22"/>
          <w:lang w:val="el-GR"/>
        </w:rPr>
        <w:t>Θεσσαλονίκη: 9 και 10 Οκτωβρίου 2021</w:t>
      </w:r>
    </w:p>
    <w:p w14:paraId="43D8CCF3" w14:textId="41BBB0FF" w:rsidR="00E81F61" w:rsidRDefault="00E81F61" w:rsidP="00C96073">
      <w:pPr>
        <w:spacing w:line="276" w:lineRule="auto"/>
        <w:jc w:val="both"/>
        <w:rPr>
          <w:rFonts w:ascii="Myriad Pro" w:hAnsi="Myriad Pro"/>
          <w:b/>
          <w:sz w:val="22"/>
          <w:szCs w:val="22"/>
          <w:lang w:val="el-GR"/>
        </w:rPr>
      </w:pPr>
      <w:r>
        <w:rPr>
          <w:rFonts w:ascii="Myriad Pro" w:hAnsi="Myriad Pro"/>
          <w:b/>
          <w:sz w:val="22"/>
          <w:szCs w:val="22"/>
          <w:lang w:val="el-GR"/>
        </w:rPr>
        <w:t>Αθήνα: 16 και 17 Οκτωβρίου 2021</w:t>
      </w:r>
    </w:p>
    <w:p w14:paraId="58820FC3" w14:textId="22A51FE9" w:rsidR="00E81F61" w:rsidRDefault="00E81F61" w:rsidP="00C96073">
      <w:pPr>
        <w:spacing w:line="276" w:lineRule="auto"/>
        <w:jc w:val="both"/>
        <w:rPr>
          <w:rFonts w:ascii="Myriad Pro" w:hAnsi="Myriad Pro"/>
          <w:b/>
          <w:sz w:val="22"/>
          <w:szCs w:val="22"/>
          <w:lang w:val="el-GR"/>
        </w:rPr>
      </w:pPr>
      <w:r>
        <w:rPr>
          <w:rFonts w:ascii="Myriad Pro" w:hAnsi="Myriad Pro"/>
          <w:b/>
          <w:sz w:val="22"/>
          <w:szCs w:val="22"/>
          <w:lang w:val="el-GR"/>
        </w:rPr>
        <w:t>Κομοτηνή: 16 Οκτωβρίου 2021</w:t>
      </w:r>
    </w:p>
    <w:p w14:paraId="10A37F9D" w14:textId="2EE97258" w:rsidR="00E81F61" w:rsidRDefault="00E81F61" w:rsidP="00C96073">
      <w:pPr>
        <w:spacing w:line="276" w:lineRule="auto"/>
        <w:jc w:val="both"/>
        <w:rPr>
          <w:rFonts w:ascii="Myriad Pro" w:hAnsi="Myriad Pro"/>
          <w:b/>
          <w:sz w:val="22"/>
          <w:szCs w:val="22"/>
          <w:lang w:val="el-GR"/>
        </w:rPr>
      </w:pPr>
      <w:r>
        <w:rPr>
          <w:rFonts w:ascii="Myriad Pro" w:hAnsi="Myriad Pro"/>
          <w:b/>
          <w:sz w:val="22"/>
          <w:szCs w:val="22"/>
          <w:lang w:val="el-GR"/>
        </w:rPr>
        <w:t>Λάρισα: 16 Οκτωβρίου 2021</w:t>
      </w:r>
    </w:p>
    <w:p w14:paraId="33C5F13B" w14:textId="5ADDFEA2" w:rsidR="00E81F61" w:rsidRDefault="00E81F61" w:rsidP="00C96073">
      <w:pPr>
        <w:spacing w:line="276" w:lineRule="auto"/>
        <w:jc w:val="both"/>
        <w:rPr>
          <w:rFonts w:ascii="Myriad Pro" w:hAnsi="Myriad Pro"/>
          <w:b/>
          <w:sz w:val="22"/>
          <w:szCs w:val="22"/>
          <w:lang w:val="el-GR"/>
        </w:rPr>
      </w:pPr>
      <w:r>
        <w:rPr>
          <w:rFonts w:ascii="Myriad Pro" w:hAnsi="Myriad Pro"/>
          <w:b/>
          <w:sz w:val="22"/>
          <w:szCs w:val="22"/>
          <w:lang w:val="el-GR"/>
        </w:rPr>
        <w:t>Μυτιλήνη: 23 Οκτωβρίου 2021</w:t>
      </w:r>
    </w:p>
    <w:p w14:paraId="117E7BE6" w14:textId="0A806240" w:rsidR="00E81F61" w:rsidRDefault="00E81F61" w:rsidP="00C96073">
      <w:pPr>
        <w:spacing w:line="276" w:lineRule="auto"/>
        <w:jc w:val="both"/>
        <w:rPr>
          <w:rFonts w:ascii="Myriad Pro" w:hAnsi="Myriad Pro"/>
          <w:b/>
          <w:sz w:val="22"/>
          <w:szCs w:val="22"/>
          <w:lang w:val="el-GR"/>
        </w:rPr>
      </w:pPr>
      <w:r>
        <w:rPr>
          <w:rFonts w:ascii="Myriad Pro" w:hAnsi="Myriad Pro"/>
          <w:b/>
          <w:sz w:val="22"/>
          <w:szCs w:val="22"/>
          <w:lang w:val="el-GR"/>
        </w:rPr>
        <w:t>Ηράκλειο: 23 Οκτωβρίου 2021</w:t>
      </w:r>
    </w:p>
    <w:p w14:paraId="7A45DA75" w14:textId="4DB5F753" w:rsidR="00E81F61" w:rsidRDefault="00E81F61" w:rsidP="00C96073">
      <w:pPr>
        <w:spacing w:line="276" w:lineRule="auto"/>
        <w:jc w:val="both"/>
        <w:rPr>
          <w:rFonts w:ascii="Myriad Pro" w:hAnsi="Myriad Pro"/>
          <w:b/>
          <w:sz w:val="22"/>
          <w:szCs w:val="22"/>
          <w:lang w:val="el-GR"/>
        </w:rPr>
      </w:pPr>
      <w:r>
        <w:rPr>
          <w:rFonts w:ascii="Myriad Pro" w:hAnsi="Myriad Pro"/>
          <w:b/>
          <w:sz w:val="22"/>
          <w:szCs w:val="22"/>
          <w:lang w:val="el-GR"/>
        </w:rPr>
        <w:t>Καλαμάτα: 6 Νοεμβρίου 2021</w:t>
      </w:r>
    </w:p>
    <w:p w14:paraId="388BA186" w14:textId="77777777" w:rsidR="00E81F61" w:rsidRDefault="00E81F61" w:rsidP="00E81F61">
      <w:pPr>
        <w:spacing w:line="276" w:lineRule="auto"/>
        <w:jc w:val="both"/>
        <w:rPr>
          <w:rFonts w:ascii="Myriad Pro" w:hAnsi="Myriad Pro"/>
          <w:b/>
          <w:sz w:val="22"/>
          <w:szCs w:val="22"/>
          <w:lang w:val="el-GR"/>
        </w:rPr>
      </w:pPr>
      <w:r>
        <w:rPr>
          <w:rFonts w:ascii="Myriad Pro" w:hAnsi="Myriad Pro"/>
          <w:b/>
          <w:sz w:val="22"/>
          <w:szCs w:val="22"/>
          <w:lang w:val="el-GR"/>
        </w:rPr>
        <w:t>Ιωάννινα: 6 Νοεμβρίου 2021</w:t>
      </w:r>
    </w:p>
    <w:p w14:paraId="30CE193F" w14:textId="60BE08AD" w:rsidR="00E81F61" w:rsidRDefault="00E81F61" w:rsidP="00C96073">
      <w:pPr>
        <w:spacing w:line="276" w:lineRule="auto"/>
        <w:jc w:val="both"/>
        <w:rPr>
          <w:rFonts w:ascii="Myriad Pro" w:hAnsi="Myriad Pro"/>
          <w:b/>
          <w:sz w:val="22"/>
          <w:szCs w:val="22"/>
          <w:lang w:val="el-GR"/>
        </w:rPr>
      </w:pPr>
      <w:r>
        <w:rPr>
          <w:rFonts w:ascii="Myriad Pro" w:hAnsi="Myriad Pro"/>
          <w:b/>
          <w:sz w:val="22"/>
          <w:szCs w:val="22"/>
          <w:lang w:val="el-GR"/>
        </w:rPr>
        <w:t>Ρόδος: 6 Νοεμβρίου 2021</w:t>
      </w:r>
    </w:p>
    <w:p w14:paraId="58DE08E3" w14:textId="6DAB53E2" w:rsidR="00E81F61" w:rsidRDefault="00E81F61" w:rsidP="00C96073">
      <w:pPr>
        <w:spacing w:line="276" w:lineRule="auto"/>
        <w:jc w:val="both"/>
        <w:rPr>
          <w:rFonts w:ascii="Myriad Pro" w:hAnsi="Myriad Pro"/>
          <w:b/>
          <w:sz w:val="22"/>
          <w:szCs w:val="22"/>
          <w:lang w:val="el-GR"/>
        </w:rPr>
      </w:pPr>
      <w:r>
        <w:rPr>
          <w:rFonts w:ascii="Myriad Pro" w:hAnsi="Myriad Pro"/>
          <w:b/>
          <w:sz w:val="22"/>
          <w:szCs w:val="22"/>
          <w:lang w:val="el-GR"/>
        </w:rPr>
        <w:t>Ναύπλιο: 7 Νοεμβρίου 2021</w:t>
      </w:r>
    </w:p>
    <w:p w14:paraId="25220051" w14:textId="271E20ED" w:rsidR="00E81F61" w:rsidRDefault="00E81F61" w:rsidP="00E81F61">
      <w:pPr>
        <w:spacing w:line="276" w:lineRule="auto"/>
        <w:jc w:val="both"/>
        <w:rPr>
          <w:rFonts w:ascii="Myriad Pro" w:hAnsi="Myriad Pro"/>
          <w:b/>
          <w:sz w:val="22"/>
          <w:szCs w:val="22"/>
          <w:lang w:val="el-GR"/>
        </w:rPr>
      </w:pPr>
      <w:proofErr w:type="spellStart"/>
      <w:r w:rsidRPr="00484622">
        <w:rPr>
          <w:rFonts w:ascii="Myriad Pro" w:hAnsi="Myriad Pro"/>
          <w:b/>
          <w:sz w:val="22"/>
          <w:szCs w:val="22"/>
          <w:lang w:val="el-GR"/>
        </w:rPr>
        <w:t>Βαμβακού</w:t>
      </w:r>
      <w:proofErr w:type="spellEnd"/>
      <w:r w:rsidRPr="00484622">
        <w:rPr>
          <w:rFonts w:ascii="Myriad Pro" w:hAnsi="Myriad Pro"/>
          <w:b/>
          <w:sz w:val="22"/>
          <w:szCs w:val="22"/>
          <w:lang w:val="el-GR"/>
        </w:rPr>
        <w:t xml:space="preserve"> Λακωνίας:</w:t>
      </w:r>
      <w:r>
        <w:rPr>
          <w:rFonts w:ascii="Myriad Pro" w:hAnsi="Myriad Pro"/>
          <w:b/>
          <w:sz w:val="22"/>
          <w:szCs w:val="22"/>
          <w:lang w:val="el-GR"/>
        </w:rPr>
        <w:t xml:space="preserve"> 13 Νοεμβρίου 2021</w:t>
      </w:r>
    </w:p>
    <w:p w14:paraId="027FC218" w14:textId="77777777" w:rsidR="00E81F61" w:rsidRDefault="00E81F61" w:rsidP="00E81F61">
      <w:pPr>
        <w:spacing w:line="276" w:lineRule="auto"/>
        <w:jc w:val="both"/>
        <w:rPr>
          <w:rFonts w:ascii="Myriad Pro" w:hAnsi="Myriad Pro"/>
          <w:b/>
          <w:sz w:val="22"/>
          <w:szCs w:val="22"/>
          <w:lang w:val="el-GR"/>
        </w:rPr>
      </w:pPr>
      <w:proofErr w:type="spellStart"/>
      <w:r>
        <w:rPr>
          <w:rFonts w:ascii="Myriad Pro" w:hAnsi="Myriad Pro"/>
          <w:b/>
          <w:sz w:val="22"/>
          <w:szCs w:val="22"/>
          <w:lang w:val="el-GR"/>
        </w:rPr>
        <w:t>Πτολεμαϊδα</w:t>
      </w:r>
      <w:proofErr w:type="spellEnd"/>
      <w:r>
        <w:rPr>
          <w:rFonts w:ascii="Myriad Pro" w:hAnsi="Myriad Pro"/>
          <w:b/>
          <w:sz w:val="22"/>
          <w:szCs w:val="22"/>
          <w:lang w:val="el-GR"/>
        </w:rPr>
        <w:t>: 13 Νοεμβρίου 2021</w:t>
      </w:r>
    </w:p>
    <w:p w14:paraId="48C348B3" w14:textId="1073A202" w:rsidR="00E81F61" w:rsidRDefault="00E81F61" w:rsidP="00E81F61">
      <w:pPr>
        <w:spacing w:line="276" w:lineRule="auto"/>
        <w:jc w:val="both"/>
        <w:rPr>
          <w:rFonts w:ascii="Myriad Pro" w:hAnsi="Myriad Pro"/>
          <w:b/>
          <w:sz w:val="22"/>
          <w:szCs w:val="22"/>
          <w:lang w:val="el-GR"/>
        </w:rPr>
      </w:pPr>
    </w:p>
    <w:p w14:paraId="28F31413" w14:textId="6304D000" w:rsidR="00E81F61" w:rsidRPr="00E81F61" w:rsidRDefault="00E81F61" w:rsidP="00E81F61">
      <w:pPr>
        <w:spacing w:line="276" w:lineRule="auto"/>
        <w:jc w:val="both"/>
        <w:rPr>
          <w:rFonts w:ascii="Myriad Pro" w:hAnsi="Myriad Pro"/>
          <w:b/>
          <w:sz w:val="22"/>
          <w:szCs w:val="22"/>
          <w:lang w:val="el-GR"/>
        </w:rPr>
      </w:pPr>
      <w:r w:rsidRPr="00E81F61">
        <w:rPr>
          <w:rFonts w:ascii="Myriad Pro" w:hAnsi="Myriad Pro"/>
          <w:b/>
          <w:sz w:val="22"/>
          <w:szCs w:val="22"/>
          <w:lang w:val="el-GR"/>
        </w:rPr>
        <w:t>Λευκωσία: 13 Νοεμβρίου 2021</w:t>
      </w:r>
    </w:p>
    <w:p w14:paraId="1055D853" w14:textId="77777777" w:rsidR="00E81F61" w:rsidRDefault="00E81F61" w:rsidP="00E81F61">
      <w:pPr>
        <w:spacing w:line="276" w:lineRule="auto"/>
        <w:jc w:val="both"/>
        <w:rPr>
          <w:rFonts w:ascii="Myriad Pro" w:hAnsi="Myriad Pro"/>
          <w:b/>
          <w:sz w:val="22"/>
          <w:szCs w:val="22"/>
          <w:lang w:val="el-GR"/>
        </w:rPr>
      </w:pPr>
      <w:r>
        <w:rPr>
          <w:rFonts w:ascii="Myriad Pro" w:hAnsi="Myriad Pro"/>
          <w:b/>
          <w:sz w:val="22"/>
          <w:szCs w:val="22"/>
          <w:lang w:val="el-GR"/>
        </w:rPr>
        <w:t>Λεμεσός: 14 Νοεμβρίου 2021</w:t>
      </w:r>
    </w:p>
    <w:p w14:paraId="5FC07422" w14:textId="77777777" w:rsidR="00E81F61" w:rsidRDefault="00E81F61" w:rsidP="00C96073">
      <w:pPr>
        <w:spacing w:line="276" w:lineRule="auto"/>
        <w:jc w:val="both"/>
        <w:rPr>
          <w:rFonts w:ascii="Myriad Pro" w:hAnsi="Myriad Pro"/>
          <w:b/>
          <w:sz w:val="22"/>
          <w:szCs w:val="22"/>
          <w:lang w:val="el-GR"/>
        </w:rPr>
      </w:pPr>
    </w:p>
    <w:p w14:paraId="2855513D" w14:textId="77777777" w:rsidR="00C96073" w:rsidRPr="00484622" w:rsidRDefault="00C96073" w:rsidP="00C96073">
      <w:pPr>
        <w:spacing w:line="276" w:lineRule="auto"/>
        <w:jc w:val="both"/>
        <w:rPr>
          <w:rFonts w:ascii="Myriad Pro" w:hAnsi="Myriad Pro"/>
          <w:sz w:val="22"/>
          <w:szCs w:val="22"/>
          <w:lang w:val="el-GR"/>
        </w:rPr>
      </w:pPr>
      <w:r w:rsidRPr="00484622">
        <w:rPr>
          <w:rFonts w:ascii="Myriad Pro" w:hAnsi="Myriad Pro"/>
          <w:sz w:val="22"/>
          <w:szCs w:val="22"/>
          <w:lang w:val="el-GR"/>
        </w:rPr>
        <w:t>Περισσότερες πληροφορίες για τις εξετάσεις και την εγγραφή σε αυτές, καθώς και δείγματα των τεστ μπορείτε βρείτε στο  </w:t>
      </w:r>
      <w:hyperlink r:id="rId11" w:tgtFrame="_blank" w:history="1">
        <w:r w:rsidRPr="00484622">
          <w:rPr>
            <w:rStyle w:val="-"/>
            <w:rFonts w:ascii="Myriad Pro" w:hAnsi="Myriad Pro"/>
            <w:bCs/>
            <w:sz w:val="22"/>
            <w:szCs w:val="22"/>
            <w:lang w:val="el-GR"/>
          </w:rPr>
          <w:t>www.cty-greece.gr/exams</w:t>
        </w:r>
      </w:hyperlink>
      <w:r w:rsidRPr="00484622">
        <w:rPr>
          <w:rFonts w:ascii="Myriad Pro" w:hAnsi="Myriad Pro"/>
          <w:sz w:val="22"/>
          <w:szCs w:val="22"/>
          <w:lang w:val="el-GR"/>
        </w:rPr>
        <w:t>.</w:t>
      </w:r>
    </w:p>
    <w:p w14:paraId="6C1A4C5A" w14:textId="77777777" w:rsidR="00C96073" w:rsidRPr="00484622" w:rsidRDefault="00C96073" w:rsidP="00C96073">
      <w:pPr>
        <w:spacing w:line="276" w:lineRule="auto"/>
        <w:jc w:val="both"/>
        <w:rPr>
          <w:rFonts w:ascii="Myriad Pro" w:hAnsi="Myriad Pro"/>
          <w:sz w:val="22"/>
          <w:szCs w:val="22"/>
          <w:lang w:val="el-GR"/>
        </w:rPr>
      </w:pPr>
      <w:r w:rsidRPr="00484622">
        <w:rPr>
          <w:rFonts w:ascii="Myriad Pro" w:hAnsi="Myriad Pro"/>
          <w:sz w:val="22"/>
          <w:szCs w:val="22"/>
          <w:lang w:val="el-GR"/>
        </w:rPr>
        <w:t>Για απορίες ή διευκρινίσεις  παρακαλούμε να επικοινωνείτε απευθείας με το γραφείο του CTY </w:t>
      </w:r>
      <w:proofErr w:type="spellStart"/>
      <w:r w:rsidRPr="00484622">
        <w:rPr>
          <w:rFonts w:ascii="Myriad Pro" w:hAnsi="Myriad Pro"/>
          <w:sz w:val="22"/>
          <w:szCs w:val="22"/>
          <w:lang w:val="el-GR"/>
        </w:rPr>
        <w:t>Greece</w:t>
      </w:r>
      <w:proofErr w:type="spellEnd"/>
      <w:r w:rsidRPr="00484622">
        <w:rPr>
          <w:rFonts w:ascii="Myriad Pro" w:hAnsi="Myriad Pro"/>
          <w:sz w:val="22"/>
          <w:szCs w:val="22"/>
          <w:lang w:val="el-GR"/>
        </w:rPr>
        <w:t>:</w:t>
      </w:r>
    </w:p>
    <w:p w14:paraId="47F00591" w14:textId="77777777" w:rsidR="00C96073" w:rsidRPr="00484622" w:rsidRDefault="00C96073" w:rsidP="00C96073">
      <w:pPr>
        <w:spacing w:line="276" w:lineRule="auto"/>
        <w:jc w:val="both"/>
        <w:rPr>
          <w:rFonts w:ascii="Myriad Pro" w:hAnsi="Myriad Pro"/>
          <w:sz w:val="22"/>
          <w:szCs w:val="22"/>
          <w:lang w:val="el-GR"/>
        </w:rPr>
      </w:pPr>
      <w:proofErr w:type="spellStart"/>
      <w:r w:rsidRPr="00484622">
        <w:rPr>
          <w:rFonts w:ascii="Myriad Pro" w:hAnsi="Myriad Pro"/>
          <w:sz w:val="22"/>
          <w:szCs w:val="22"/>
          <w:lang w:val="el-GR"/>
        </w:rPr>
        <w:t>Τηλ</w:t>
      </w:r>
      <w:proofErr w:type="spellEnd"/>
      <w:r w:rsidRPr="00484622">
        <w:rPr>
          <w:rFonts w:ascii="Myriad Pro" w:hAnsi="Myriad Pro"/>
          <w:sz w:val="22"/>
          <w:szCs w:val="22"/>
          <w:lang w:val="el-GR"/>
        </w:rPr>
        <w:t>.: 2310 332625,  2310398253.</w:t>
      </w:r>
    </w:p>
    <w:p w14:paraId="5E1262AB" w14:textId="77777777" w:rsidR="00C96073" w:rsidRPr="00484622" w:rsidRDefault="00C96073" w:rsidP="00C96073">
      <w:pPr>
        <w:spacing w:line="276" w:lineRule="auto"/>
        <w:jc w:val="both"/>
        <w:rPr>
          <w:rFonts w:ascii="Myriad Pro" w:hAnsi="Myriad Pro"/>
          <w:sz w:val="22"/>
          <w:szCs w:val="22"/>
          <w:lang w:val="el-GR"/>
        </w:rPr>
      </w:pPr>
      <w:r w:rsidRPr="00484622">
        <w:rPr>
          <w:rFonts w:ascii="Myriad Pro" w:hAnsi="Myriad Pro"/>
          <w:sz w:val="22"/>
          <w:szCs w:val="22"/>
        </w:rPr>
        <w:t>E</w:t>
      </w:r>
      <w:proofErr w:type="spellStart"/>
      <w:r w:rsidRPr="00484622">
        <w:rPr>
          <w:rFonts w:ascii="Myriad Pro" w:hAnsi="Myriad Pro"/>
          <w:sz w:val="22"/>
          <w:szCs w:val="22"/>
          <w:lang w:val="el-GR"/>
        </w:rPr>
        <w:t>mail</w:t>
      </w:r>
      <w:proofErr w:type="spellEnd"/>
      <w:r w:rsidRPr="00484622">
        <w:rPr>
          <w:rFonts w:ascii="Myriad Pro" w:hAnsi="Myriad Pro"/>
          <w:sz w:val="22"/>
          <w:szCs w:val="22"/>
          <w:lang w:val="el-GR"/>
        </w:rPr>
        <w:t>: </w:t>
      </w:r>
      <w:hyperlink r:id="rId12" w:tgtFrame="_blank" w:history="1">
        <w:r w:rsidRPr="00484622">
          <w:rPr>
            <w:rStyle w:val="-"/>
            <w:rFonts w:ascii="Myriad Pro" w:hAnsi="Myriad Pro"/>
            <w:bCs/>
            <w:sz w:val="22"/>
            <w:szCs w:val="22"/>
            <w:lang w:val="el-GR"/>
          </w:rPr>
          <w:t>cty@anatolia.edu.gr</w:t>
        </w:r>
      </w:hyperlink>
    </w:p>
    <w:p w14:paraId="2E20DC5F" w14:textId="40D6017C" w:rsidR="00970038" w:rsidRPr="00484622" w:rsidRDefault="00970038" w:rsidP="00BA29E2">
      <w:pPr>
        <w:spacing w:line="276" w:lineRule="auto"/>
        <w:ind w:firstLine="397"/>
        <w:jc w:val="both"/>
        <w:rPr>
          <w:rFonts w:ascii="Myriad Pro" w:hAnsi="Myriad Pro" w:cs="Arial"/>
          <w:sz w:val="22"/>
          <w:szCs w:val="22"/>
          <w:lang w:val="el-GR"/>
        </w:rPr>
      </w:pPr>
    </w:p>
    <w:p w14:paraId="2B6BE0A4" w14:textId="7461EE0D" w:rsidR="00EE31EA" w:rsidRPr="00672BF3" w:rsidRDefault="00EE31EA" w:rsidP="00672BF3">
      <w:pPr>
        <w:pStyle w:val="a6"/>
        <w:numPr>
          <w:ilvl w:val="0"/>
          <w:numId w:val="16"/>
        </w:numPr>
        <w:spacing w:line="276" w:lineRule="auto"/>
        <w:ind w:firstLine="397"/>
        <w:jc w:val="both"/>
        <w:rPr>
          <w:rFonts w:ascii="Myriad Pro" w:hAnsi="Myriad Pro" w:cs="Arial"/>
          <w:sz w:val="22"/>
          <w:szCs w:val="22"/>
          <w:lang w:val="el-GR"/>
        </w:rPr>
      </w:pPr>
      <w:r w:rsidRPr="00E73E57">
        <w:rPr>
          <w:rFonts w:ascii="Myriad Pro" w:hAnsi="Myriad Pro" w:cs="Arial"/>
          <w:sz w:val="22"/>
          <w:szCs w:val="22"/>
          <w:lang w:val="el-GR"/>
        </w:rPr>
        <w:t xml:space="preserve">Το Κέντρο για Χαρισματικά - Ταλαντούχα Παιδιά ξεκίνησε τη λειτουργία του το 2013 με την ιδρυτική δωρεά του </w:t>
      </w:r>
      <w:r w:rsidRPr="00E73E57">
        <w:rPr>
          <w:rFonts w:ascii="Myriad Pro" w:hAnsi="Myriad Pro" w:cs="Arial"/>
          <w:b/>
          <w:sz w:val="22"/>
          <w:szCs w:val="22"/>
          <w:lang w:val="el-GR"/>
        </w:rPr>
        <w:t>Ιδρύματος Σταύρος Νιάρχος</w:t>
      </w:r>
      <w:r w:rsidRPr="00E73E57">
        <w:rPr>
          <w:rFonts w:ascii="Myriad Pro" w:hAnsi="Myriad Pro" w:cs="Arial"/>
          <w:sz w:val="22"/>
          <w:szCs w:val="22"/>
          <w:lang w:val="el-GR"/>
        </w:rPr>
        <w:t xml:space="preserve">. Τελεί </w:t>
      </w:r>
      <w:r w:rsidRPr="00E73E57">
        <w:rPr>
          <w:rFonts w:ascii="Myriad Pro" w:hAnsi="Myriad Pro" w:cs="Arial"/>
          <w:b/>
          <w:sz w:val="22"/>
          <w:szCs w:val="22"/>
          <w:lang w:val="el-GR"/>
        </w:rPr>
        <w:t>υπό την αιγίδα του Υπουργείου Παιδείας και Θρησκευμάτων της Ελλάδας και του Υπουργείου Παιδείας και Πολιτισμού της Κύπρου</w:t>
      </w:r>
      <w:r w:rsidRPr="00E73E57">
        <w:rPr>
          <w:rFonts w:ascii="Myriad Pro" w:hAnsi="Myriad Pro" w:cs="Arial"/>
          <w:sz w:val="22"/>
          <w:szCs w:val="22"/>
          <w:lang w:val="el-GR"/>
        </w:rPr>
        <w:t xml:space="preserve">, και είναι μέλος του </w:t>
      </w:r>
      <w:r w:rsidRPr="00E73E57">
        <w:rPr>
          <w:rFonts w:ascii="Myriad Pro" w:hAnsi="Myriad Pro" w:cs="Arial"/>
          <w:b/>
          <w:sz w:val="22"/>
          <w:szCs w:val="22"/>
          <w:lang w:val="el-GR"/>
        </w:rPr>
        <w:t xml:space="preserve">European </w:t>
      </w:r>
      <w:proofErr w:type="spellStart"/>
      <w:r w:rsidRPr="00E73E57">
        <w:rPr>
          <w:rFonts w:ascii="Myriad Pro" w:hAnsi="Myriad Pro" w:cs="Arial"/>
          <w:b/>
          <w:sz w:val="22"/>
          <w:szCs w:val="22"/>
          <w:lang w:val="el-GR"/>
        </w:rPr>
        <w:t>Council</w:t>
      </w:r>
      <w:proofErr w:type="spellEnd"/>
      <w:r w:rsidRPr="00E73E57">
        <w:rPr>
          <w:rFonts w:ascii="Myriad Pro" w:hAnsi="Myriad Pro" w:cs="Arial"/>
          <w:b/>
          <w:sz w:val="22"/>
          <w:szCs w:val="22"/>
          <w:lang w:val="el-GR"/>
        </w:rPr>
        <w:t xml:space="preserve"> </w:t>
      </w:r>
      <w:proofErr w:type="spellStart"/>
      <w:r w:rsidRPr="00E73E57">
        <w:rPr>
          <w:rFonts w:ascii="Myriad Pro" w:hAnsi="Myriad Pro" w:cs="Arial"/>
          <w:b/>
          <w:sz w:val="22"/>
          <w:szCs w:val="22"/>
          <w:lang w:val="el-GR"/>
        </w:rPr>
        <w:t>of</w:t>
      </w:r>
      <w:proofErr w:type="spellEnd"/>
      <w:r w:rsidRPr="00E73E57">
        <w:rPr>
          <w:rFonts w:ascii="Myriad Pro" w:hAnsi="Myriad Pro" w:cs="Arial"/>
          <w:b/>
          <w:sz w:val="22"/>
          <w:szCs w:val="22"/>
          <w:lang w:val="el-GR"/>
        </w:rPr>
        <w:t xml:space="preserve"> </w:t>
      </w:r>
      <w:proofErr w:type="spellStart"/>
      <w:r w:rsidRPr="00E73E57">
        <w:rPr>
          <w:rFonts w:ascii="Myriad Pro" w:hAnsi="Myriad Pro" w:cs="Arial"/>
          <w:b/>
          <w:sz w:val="22"/>
          <w:szCs w:val="22"/>
          <w:lang w:val="el-GR"/>
        </w:rPr>
        <w:t>High</w:t>
      </w:r>
      <w:proofErr w:type="spellEnd"/>
      <w:r w:rsidRPr="00E73E57">
        <w:rPr>
          <w:rFonts w:ascii="Myriad Pro" w:hAnsi="Myriad Pro" w:cs="Arial"/>
          <w:b/>
          <w:sz w:val="22"/>
          <w:szCs w:val="22"/>
          <w:lang w:val="el-GR"/>
        </w:rPr>
        <w:t xml:space="preserve"> </w:t>
      </w:r>
      <w:proofErr w:type="spellStart"/>
      <w:r w:rsidRPr="00E73E57">
        <w:rPr>
          <w:rFonts w:ascii="Myriad Pro" w:hAnsi="Myriad Pro" w:cs="Arial"/>
          <w:b/>
          <w:sz w:val="22"/>
          <w:szCs w:val="22"/>
          <w:lang w:val="el-GR"/>
        </w:rPr>
        <w:t>Ability</w:t>
      </w:r>
      <w:proofErr w:type="spellEnd"/>
      <w:r w:rsidRPr="00E73E57">
        <w:rPr>
          <w:rFonts w:ascii="Myriad Pro" w:hAnsi="Myriad Pro" w:cs="Arial"/>
          <w:b/>
          <w:sz w:val="22"/>
          <w:szCs w:val="22"/>
          <w:lang w:val="el-GR"/>
        </w:rPr>
        <w:t xml:space="preserve"> (ECHA).</w:t>
      </w:r>
      <w:r w:rsidRPr="00E73E57">
        <w:rPr>
          <w:rFonts w:ascii="Myriad Pro" w:hAnsi="Myriad Pro" w:cs="Arial"/>
          <w:sz w:val="22"/>
          <w:szCs w:val="22"/>
          <w:lang w:val="el-GR"/>
        </w:rPr>
        <w:t xml:space="preserve"> Σύμβουλος προγράμματος είναι το </w:t>
      </w:r>
      <w:proofErr w:type="spellStart"/>
      <w:r w:rsidRPr="00E73E57">
        <w:rPr>
          <w:rFonts w:ascii="Myriad Pro" w:hAnsi="Myriad Pro" w:cs="Arial"/>
          <w:b/>
          <w:sz w:val="22"/>
          <w:szCs w:val="22"/>
          <w:lang w:val="el-GR"/>
        </w:rPr>
        <w:t>Center</w:t>
      </w:r>
      <w:proofErr w:type="spellEnd"/>
      <w:r w:rsidRPr="00E73E57">
        <w:rPr>
          <w:rFonts w:ascii="Myriad Pro" w:hAnsi="Myriad Pro" w:cs="Arial"/>
          <w:b/>
          <w:sz w:val="22"/>
          <w:szCs w:val="22"/>
          <w:lang w:val="el-GR"/>
        </w:rPr>
        <w:t xml:space="preserve"> </w:t>
      </w:r>
      <w:proofErr w:type="spellStart"/>
      <w:r w:rsidRPr="00E73E57">
        <w:rPr>
          <w:rFonts w:ascii="Myriad Pro" w:hAnsi="Myriad Pro" w:cs="Arial"/>
          <w:b/>
          <w:sz w:val="22"/>
          <w:szCs w:val="22"/>
          <w:lang w:val="el-GR"/>
        </w:rPr>
        <w:t>for</w:t>
      </w:r>
      <w:proofErr w:type="spellEnd"/>
      <w:r w:rsidRPr="00E73E57">
        <w:rPr>
          <w:rFonts w:ascii="Myriad Pro" w:hAnsi="Myriad Pro" w:cs="Arial"/>
          <w:b/>
          <w:sz w:val="22"/>
          <w:szCs w:val="22"/>
          <w:lang w:val="el-GR"/>
        </w:rPr>
        <w:t xml:space="preserve"> </w:t>
      </w:r>
      <w:proofErr w:type="spellStart"/>
      <w:r w:rsidRPr="00E73E57">
        <w:rPr>
          <w:rFonts w:ascii="Myriad Pro" w:hAnsi="Myriad Pro" w:cs="Arial"/>
          <w:b/>
          <w:sz w:val="22"/>
          <w:szCs w:val="22"/>
          <w:lang w:val="el-GR"/>
        </w:rPr>
        <w:t>Talented</w:t>
      </w:r>
      <w:proofErr w:type="spellEnd"/>
      <w:r w:rsidRPr="00E73E57">
        <w:rPr>
          <w:rFonts w:ascii="Myriad Pro" w:hAnsi="Myriad Pro" w:cs="Arial"/>
          <w:b/>
          <w:sz w:val="22"/>
          <w:szCs w:val="22"/>
          <w:lang w:val="el-GR"/>
        </w:rPr>
        <w:t xml:space="preserve"> </w:t>
      </w:r>
      <w:proofErr w:type="spellStart"/>
      <w:r w:rsidRPr="00E73E57">
        <w:rPr>
          <w:rFonts w:ascii="Myriad Pro" w:hAnsi="Myriad Pro" w:cs="Arial"/>
          <w:b/>
          <w:sz w:val="22"/>
          <w:szCs w:val="22"/>
          <w:lang w:val="el-GR"/>
        </w:rPr>
        <w:t>Youth</w:t>
      </w:r>
      <w:proofErr w:type="spellEnd"/>
      <w:r w:rsidRPr="00E73E57">
        <w:rPr>
          <w:rFonts w:ascii="Myriad Pro" w:hAnsi="Myriad Pro" w:cs="Arial"/>
          <w:b/>
          <w:sz w:val="22"/>
          <w:szCs w:val="22"/>
          <w:lang w:val="el-GR"/>
        </w:rPr>
        <w:t xml:space="preserve"> του Πανεπιστημίου </w:t>
      </w:r>
      <w:proofErr w:type="spellStart"/>
      <w:r w:rsidRPr="00E73E57">
        <w:rPr>
          <w:rFonts w:ascii="Myriad Pro" w:hAnsi="Myriad Pro" w:cs="Arial"/>
          <w:b/>
          <w:sz w:val="22"/>
          <w:szCs w:val="22"/>
          <w:lang w:val="el-GR"/>
        </w:rPr>
        <w:t>Johns</w:t>
      </w:r>
      <w:proofErr w:type="spellEnd"/>
      <w:r w:rsidRPr="00E73E57">
        <w:rPr>
          <w:rFonts w:ascii="Myriad Pro" w:hAnsi="Myriad Pro" w:cs="Arial"/>
          <w:b/>
          <w:sz w:val="22"/>
          <w:szCs w:val="22"/>
          <w:lang w:val="el-GR"/>
        </w:rPr>
        <w:t xml:space="preserve"> </w:t>
      </w:r>
      <w:proofErr w:type="spellStart"/>
      <w:r w:rsidRPr="00E73E57">
        <w:rPr>
          <w:rFonts w:ascii="Myriad Pro" w:hAnsi="Myriad Pro" w:cs="Arial"/>
          <w:b/>
          <w:sz w:val="22"/>
          <w:szCs w:val="22"/>
          <w:lang w:val="el-GR"/>
        </w:rPr>
        <w:t>Hopkins</w:t>
      </w:r>
      <w:proofErr w:type="spellEnd"/>
      <w:r w:rsidRPr="00E73E57">
        <w:rPr>
          <w:rFonts w:ascii="Myriad Pro" w:hAnsi="Myriad Pro" w:cs="Arial"/>
          <w:b/>
          <w:sz w:val="22"/>
          <w:szCs w:val="22"/>
          <w:lang w:val="el-GR"/>
        </w:rPr>
        <w:t>.</w:t>
      </w:r>
      <w:r w:rsidR="00E73E57" w:rsidRPr="00E73E57">
        <w:rPr>
          <w:rFonts w:ascii="Myriad Pro" w:hAnsi="Myriad Pro" w:cs="Arial"/>
          <w:b/>
          <w:sz w:val="22"/>
          <w:szCs w:val="22"/>
          <w:lang w:val="el-GR"/>
        </w:rPr>
        <w:t xml:space="preserve"> </w:t>
      </w:r>
      <w:r w:rsidRPr="00672BF3">
        <w:rPr>
          <w:rFonts w:ascii="Myriad Pro" w:hAnsi="Myriad Pro" w:cs="Arial"/>
          <w:sz w:val="22"/>
          <w:szCs w:val="22"/>
          <w:lang w:val="el-GR"/>
        </w:rPr>
        <w:t xml:space="preserve">Δωρητές του Κέντρου είναι η τράπεζα </w:t>
      </w:r>
      <w:proofErr w:type="spellStart"/>
      <w:r w:rsidRPr="00672BF3">
        <w:rPr>
          <w:rFonts w:ascii="Myriad Pro" w:hAnsi="Myriad Pro" w:cs="Arial"/>
          <w:sz w:val="22"/>
          <w:szCs w:val="22"/>
          <w:lang w:val="el-GR"/>
        </w:rPr>
        <w:t>Eurobank</w:t>
      </w:r>
      <w:proofErr w:type="spellEnd"/>
      <w:r w:rsidRPr="00672BF3">
        <w:rPr>
          <w:rFonts w:ascii="Myriad Pro" w:hAnsi="Myriad Pro" w:cs="Arial"/>
          <w:sz w:val="22"/>
          <w:szCs w:val="22"/>
          <w:lang w:val="el-GR"/>
        </w:rPr>
        <w:t xml:space="preserve"> και η εταιρία </w:t>
      </w:r>
      <w:proofErr w:type="spellStart"/>
      <w:r w:rsidRPr="00672BF3">
        <w:rPr>
          <w:rFonts w:ascii="Myriad Pro" w:hAnsi="Myriad Pro" w:cs="Arial"/>
          <w:sz w:val="22"/>
          <w:szCs w:val="22"/>
          <w:lang w:val="el-GR"/>
        </w:rPr>
        <w:t>Lidl</w:t>
      </w:r>
      <w:proofErr w:type="spellEnd"/>
      <w:r w:rsidRPr="00672BF3">
        <w:rPr>
          <w:rFonts w:ascii="Myriad Pro" w:hAnsi="Myriad Pro" w:cs="Arial"/>
          <w:sz w:val="22"/>
          <w:szCs w:val="22"/>
          <w:lang w:val="el-GR"/>
        </w:rPr>
        <w:t xml:space="preserve"> Ελλάς. Υποστηρικτές είναι η εταιρία Intrasoft </w:t>
      </w:r>
      <w:proofErr w:type="spellStart"/>
      <w:r w:rsidRPr="00672BF3">
        <w:rPr>
          <w:rFonts w:ascii="Myriad Pro" w:hAnsi="Myriad Pro" w:cs="Arial"/>
          <w:sz w:val="22"/>
          <w:szCs w:val="22"/>
          <w:lang w:val="el-GR"/>
        </w:rPr>
        <w:t>International</w:t>
      </w:r>
      <w:proofErr w:type="spellEnd"/>
      <w:r w:rsidRPr="00672BF3">
        <w:rPr>
          <w:rFonts w:ascii="Myriad Pro" w:hAnsi="Myriad Pro" w:cs="Arial"/>
          <w:sz w:val="22"/>
          <w:szCs w:val="22"/>
          <w:lang w:val="el-GR"/>
        </w:rPr>
        <w:t xml:space="preserve">, η εταιρία </w:t>
      </w:r>
      <w:proofErr w:type="spellStart"/>
      <w:r w:rsidRPr="00672BF3">
        <w:rPr>
          <w:rFonts w:ascii="Myriad Pro" w:hAnsi="Myriad Pro" w:cs="Arial"/>
          <w:sz w:val="22"/>
          <w:szCs w:val="22"/>
          <w:lang w:val="el-GR"/>
        </w:rPr>
        <w:t>Star</w:t>
      </w:r>
      <w:proofErr w:type="spellEnd"/>
      <w:r w:rsidRPr="00672BF3">
        <w:rPr>
          <w:rFonts w:ascii="Myriad Pro" w:hAnsi="Myriad Pro" w:cs="Arial"/>
          <w:sz w:val="22"/>
          <w:szCs w:val="22"/>
          <w:lang w:val="el-GR"/>
        </w:rPr>
        <w:t xml:space="preserve"> </w:t>
      </w:r>
      <w:proofErr w:type="spellStart"/>
      <w:r w:rsidRPr="00672BF3">
        <w:rPr>
          <w:rFonts w:ascii="Myriad Pro" w:hAnsi="Myriad Pro" w:cs="Arial"/>
          <w:sz w:val="22"/>
          <w:szCs w:val="22"/>
          <w:lang w:val="el-GR"/>
        </w:rPr>
        <w:t>Bulk</w:t>
      </w:r>
      <w:proofErr w:type="spellEnd"/>
      <w:r w:rsidRPr="00672BF3">
        <w:rPr>
          <w:rFonts w:ascii="Myriad Pro" w:hAnsi="Myriad Pro" w:cs="Arial"/>
          <w:sz w:val="22"/>
          <w:szCs w:val="22"/>
          <w:lang w:val="el-GR"/>
        </w:rPr>
        <w:t xml:space="preserve"> </w:t>
      </w:r>
      <w:proofErr w:type="spellStart"/>
      <w:r w:rsidRPr="00672BF3">
        <w:rPr>
          <w:rFonts w:ascii="Myriad Pro" w:hAnsi="Myriad Pro" w:cs="Arial"/>
          <w:sz w:val="22"/>
          <w:szCs w:val="22"/>
          <w:lang w:val="el-GR"/>
        </w:rPr>
        <w:t>Carriers</w:t>
      </w:r>
      <w:proofErr w:type="spellEnd"/>
      <w:r w:rsidRPr="00672BF3">
        <w:rPr>
          <w:rFonts w:ascii="Myriad Pro" w:hAnsi="Myriad Pro" w:cs="Arial"/>
          <w:sz w:val="22"/>
          <w:szCs w:val="22"/>
          <w:lang w:val="el-GR"/>
        </w:rPr>
        <w:t xml:space="preserve"> </w:t>
      </w:r>
      <w:proofErr w:type="spellStart"/>
      <w:r w:rsidRPr="00672BF3">
        <w:rPr>
          <w:rFonts w:ascii="Myriad Pro" w:hAnsi="Myriad Pro" w:cs="Arial"/>
          <w:sz w:val="22"/>
          <w:szCs w:val="22"/>
          <w:lang w:val="el-GR"/>
        </w:rPr>
        <w:t>Corp</w:t>
      </w:r>
      <w:proofErr w:type="spellEnd"/>
      <w:r w:rsidRPr="00672BF3">
        <w:rPr>
          <w:rFonts w:ascii="Myriad Pro" w:hAnsi="Myriad Pro" w:cs="Arial"/>
          <w:sz w:val="22"/>
          <w:szCs w:val="22"/>
          <w:lang w:val="el-GR"/>
        </w:rPr>
        <w:t xml:space="preserve">., το Κοινωφελές Ίδρυμα Ιωάννη Σ. Λάτση, και η </w:t>
      </w:r>
      <w:proofErr w:type="spellStart"/>
      <w:r w:rsidRPr="00672BF3">
        <w:rPr>
          <w:rFonts w:ascii="Myriad Pro" w:hAnsi="Myriad Pro" w:cs="Arial"/>
          <w:sz w:val="22"/>
          <w:szCs w:val="22"/>
          <w:lang w:val="el-GR"/>
        </w:rPr>
        <w:t>Deloitte</w:t>
      </w:r>
      <w:proofErr w:type="spellEnd"/>
      <w:r w:rsidRPr="00672BF3">
        <w:rPr>
          <w:rFonts w:ascii="Myriad Pro" w:hAnsi="Myriad Pro" w:cs="Arial"/>
          <w:sz w:val="22"/>
          <w:szCs w:val="22"/>
          <w:lang w:val="el-GR"/>
        </w:rPr>
        <w:t xml:space="preserve">. Χορηγός αερομεταφορών είναι η εταιρία AEGEAN </w:t>
      </w:r>
      <w:proofErr w:type="spellStart"/>
      <w:r w:rsidRPr="00672BF3">
        <w:rPr>
          <w:rFonts w:ascii="Myriad Pro" w:hAnsi="Myriad Pro" w:cs="Arial"/>
          <w:sz w:val="22"/>
          <w:szCs w:val="22"/>
          <w:lang w:val="el-GR"/>
        </w:rPr>
        <w:t>Airlines</w:t>
      </w:r>
      <w:proofErr w:type="spellEnd"/>
      <w:r w:rsidRPr="00672BF3">
        <w:rPr>
          <w:rFonts w:ascii="Myriad Pro" w:hAnsi="Myriad Pro" w:cs="Arial"/>
          <w:sz w:val="22"/>
          <w:szCs w:val="22"/>
          <w:lang w:val="el-GR"/>
        </w:rPr>
        <w:t xml:space="preserve">. Το CTY </w:t>
      </w:r>
      <w:proofErr w:type="spellStart"/>
      <w:r w:rsidRPr="00672BF3">
        <w:rPr>
          <w:rFonts w:ascii="Myriad Pro" w:hAnsi="Myriad Pro" w:cs="Arial"/>
          <w:sz w:val="22"/>
          <w:szCs w:val="22"/>
          <w:lang w:val="el-GR"/>
        </w:rPr>
        <w:t>Greece</w:t>
      </w:r>
      <w:proofErr w:type="spellEnd"/>
      <w:r w:rsidRPr="00672BF3">
        <w:rPr>
          <w:rFonts w:ascii="Myriad Pro" w:hAnsi="Myriad Pro" w:cs="Arial"/>
          <w:sz w:val="22"/>
          <w:szCs w:val="22"/>
          <w:lang w:val="el-GR"/>
        </w:rPr>
        <w:t xml:space="preserve"> υποστηρίζεται στην Κύπρο από τη </w:t>
      </w:r>
      <w:proofErr w:type="spellStart"/>
      <w:r w:rsidRPr="00672BF3">
        <w:rPr>
          <w:rFonts w:ascii="Myriad Pro" w:hAnsi="Myriad Pro" w:cs="Arial"/>
          <w:sz w:val="22"/>
          <w:szCs w:val="22"/>
          <w:lang w:val="el-GR"/>
        </w:rPr>
        <w:t>Lidl</w:t>
      </w:r>
      <w:proofErr w:type="spellEnd"/>
      <w:r w:rsidRPr="00672BF3">
        <w:rPr>
          <w:rFonts w:ascii="Myriad Pro" w:hAnsi="Myriad Pro" w:cs="Arial"/>
          <w:sz w:val="22"/>
          <w:szCs w:val="22"/>
          <w:lang w:val="el-GR"/>
        </w:rPr>
        <w:t xml:space="preserve"> Κύπρου.</w:t>
      </w:r>
    </w:p>
    <w:p w14:paraId="6495B118" w14:textId="77777777" w:rsidR="00EE31EA" w:rsidRDefault="00EE31EA" w:rsidP="00E81F61">
      <w:pPr>
        <w:spacing w:line="276" w:lineRule="auto"/>
        <w:ind w:firstLine="397"/>
        <w:jc w:val="both"/>
        <w:rPr>
          <w:rFonts w:ascii="Myriad Pro" w:hAnsi="Myriad Pro" w:cs="Arial"/>
          <w:lang w:val="el-GR"/>
        </w:rPr>
      </w:pPr>
    </w:p>
    <w:p w14:paraId="4A231E06" w14:textId="6EA52B72" w:rsidR="00B12F17" w:rsidRPr="00B76676" w:rsidRDefault="00B12F17" w:rsidP="00B12F17">
      <w:pPr>
        <w:spacing w:line="276" w:lineRule="auto"/>
        <w:ind w:firstLine="397"/>
        <w:jc w:val="both"/>
        <w:rPr>
          <w:rFonts w:ascii="Myriad Pro" w:hAnsi="Myriad Pro" w:cs="Arial"/>
          <w:b/>
          <w:lang w:val="el-GR"/>
        </w:rPr>
      </w:pPr>
    </w:p>
    <w:p w14:paraId="07811D03" w14:textId="77777777" w:rsidR="00E73E57" w:rsidRDefault="00E73E57" w:rsidP="00B76676">
      <w:pPr>
        <w:spacing w:line="276" w:lineRule="auto"/>
        <w:jc w:val="both"/>
        <w:rPr>
          <w:rFonts w:ascii="Myriad Pro" w:hAnsi="Myriad Pro" w:cs="Arial"/>
          <w:sz w:val="22"/>
          <w:szCs w:val="22"/>
          <w:lang w:val="el-GR"/>
        </w:rPr>
      </w:pPr>
    </w:p>
    <w:p w14:paraId="1F2A1556" w14:textId="2EA39261" w:rsidR="00B76676" w:rsidRPr="00EE31EA" w:rsidRDefault="00B76676" w:rsidP="00B76676">
      <w:pPr>
        <w:spacing w:line="276" w:lineRule="auto"/>
        <w:jc w:val="both"/>
        <w:rPr>
          <w:rFonts w:ascii="Myriad Pro" w:hAnsi="Myriad Pro" w:cs="Arial"/>
          <w:sz w:val="22"/>
          <w:szCs w:val="22"/>
          <w:lang w:val="el-GR"/>
        </w:rPr>
      </w:pPr>
      <w:r w:rsidRPr="00EE31EA">
        <w:rPr>
          <w:rFonts w:ascii="Myriad Pro" w:hAnsi="Myriad Pro" w:cs="Arial"/>
          <w:sz w:val="22"/>
          <w:szCs w:val="22"/>
          <w:lang w:val="el-GR"/>
        </w:rPr>
        <w:t xml:space="preserve">Από το 2013 μέχρι σήμερα: </w:t>
      </w:r>
    </w:p>
    <w:p w14:paraId="2C815970" w14:textId="77777777" w:rsidR="00B76676" w:rsidRPr="00EE31EA" w:rsidRDefault="00B76676" w:rsidP="00B76676">
      <w:pPr>
        <w:numPr>
          <w:ilvl w:val="0"/>
          <w:numId w:val="13"/>
        </w:numPr>
        <w:spacing w:line="276" w:lineRule="auto"/>
        <w:jc w:val="both"/>
        <w:rPr>
          <w:rFonts w:ascii="Myriad Pro" w:hAnsi="Myriad Pro" w:cs="Arial"/>
          <w:sz w:val="22"/>
          <w:szCs w:val="22"/>
          <w:lang w:val="el-GR"/>
        </w:rPr>
      </w:pPr>
      <w:r w:rsidRPr="00EE31EA">
        <w:rPr>
          <w:rFonts w:ascii="Myriad Pro" w:hAnsi="Myriad Pro" w:cs="Arial"/>
          <w:sz w:val="22"/>
          <w:szCs w:val="22"/>
          <w:lang w:val="el-GR"/>
        </w:rPr>
        <w:t xml:space="preserve">Περισσότερα  από 13.000 παιδιά έχουν συμμετάσχει στις εξετάσεις του CTY </w:t>
      </w:r>
      <w:proofErr w:type="spellStart"/>
      <w:r w:rsidRPr="00EE31EA">
        <w:rPr>
          <w:rFonts w:ascii="Myriad Pro" w:hAnsi="Myriad Pro" w:cs="Arial"/>
          <w:sz w:val="22"/>
          <w:szCs w:val="22"/>
          <w:lang w:val="el-GR"/>
        </w:rPr>
        <w:t>Greece</w:t>
      </w:r>
      <w:proofErr w:type="spellEnd"/>
      <w:r w:rsidRPr="00EE31EA">
        <w:rPr>
          <w:rFonts w:ascii="Myriad Pro" w:hAnsi="Myriad Pro" w:cs="Arial"/>
          <w:sz w:val="22"/>
          <w:szCs w:val="22"/>
          <w:lang w:val="el-GR"/>
        </w:rPr>
        <w:t>.</w:t>
      </w:r>
    </w:p>
    <w:p w14:paraId="7950E551" w14:textId="77777777" w:rsidR="00B76676" w:rsidRPr="00EE31EA" w:rsidRDefault="00B76676" w:rsidP="00B76676">
      <w:pPr>
        <w:numPr>
          <w:ilvl w:val="0"/>
          <w:numId w:val="13"/>
        </w:numPr>
        <w:spacing w:line="276" w:lineRule="auto"/>
        <w:jc w:val="both"/>
        <w:rPr>
          <w:rFonts w:ascii="Myriad Pro" w:hAnsi="Myriad Pro" w:cs="Arial"/>
          <w:sz w:val="22"/>
          <w:szCs w:val="22"/>
          <w:lang w:val="el-GR"/>
        </w:rPr>
      </w:pPr>
      <w:r w:rsidRPr="00EE31EA">
        <w:rPr>
          <w:rFonts w:ascii="Myriad Pro" w:hAnsi="Myriad Pro" w:cs="Arial"/>
          <w:sz w:val="22"/>
          <w:szCs w:val="22"/>
          <w:lang w:val="el-GR"/>
        </w:rPr>
        <w:lastRenderedPageBreak/>
        <w:t>Περισσότεροι από 6.000</w:t>
      </w:r>
      <w:r w:rsidRPr="00EE31EA">
        <w:rPr>
          <w:rFonts w:ascii="Myriad Pro" w:hAnsi="Myriad Pro" w:cs="Arial"/>
          <w:sz w:val="22"/>
          <w:szCs w:val="22"/>
        </w:rPr>
        <w:t> </w:t>
      </w:r>
      <w:r w:rsidRPr="00EE31EA">
        <w:rPr>
          <w:rFonts w:ascii="Myriad Pro" w:hAnsi="Myriad Pro" w:cs="Arial"/>
          <w:sz w:val="22"/>
          <w:szCs w:val="22"/>
          <w:lang w:val="el-GR"/>
        </w:rPr>
        <w:t xml:space="preserve">μαθητές και μαθήτριες από Γ΄ Δημοτικού έως Β΄ Λυκείου έχουν παρακολουθήσει τα προγράμματα του </w:t>
      </w:r>
      <w:r w:rsidRPr="00EE31EA">
        <w:rPr>
          <w:rFonts w:ascii="Myriad Pro" w:hAnsi="Myriad Pro" w:cs="Arial"/>
          <w:sz w:val="22"/>
          <w:szCs w:val="22"/>
        </w:rPr>
        <w:t>CTY</w:t>
      </w:r>
      <w:r w:rsidRPr="00EE31EA">
        <w:rPr>
          <w:rFonts w:ascii="Myriad Pro" w:hAnsi="Myriad Pro" w:cs="Arial"/>
          <w:sz w:val="22"/>
          <w:szCs w:val="22"/>
          <w:lang w:val="el-GR"/>
        </w:rPr>
        <w:t xml:space="preserve"> </w:t>
      </w:r>
      <w:r w:rsidRPr="00EE31EA">
        <w:rPr>
          <w:rFonts w:ascii="Myriad Pro" w:hAnsi="Myriad Pro" w:cs="Arial"/>
          <w:sz w:val="22"/>
          <w:szCs w:val="22"/>
        </w:rPr>
        <w:t>Greece</w:t>
      </w:r>
      <w:r w:rsidRPr="00EE31EA">
        <w:rPr>
          <w:rFonts w:ascii="Myriad Pro" w:hAnsi="Myriad Pro" w:cs="Arial"/>
          <w:sz w:val="22"/>
          <w:szCs w:val="22"/>
          <w:lang w:val="el-GR"/>
        </w:rPr>
        <w:t xml:space="preserve"> (ημερήσια, Σαββατοκύριακου, </w:t>
      </w:r>
      <w:r w:rsidRPr="00EE31EA">
        <w:rPr>
          <w:rFonts w:ascii="Myriad Pro" w:hAnsi="Myriad Pro" w:cs="Arial"/>
          <w:sz w:val="22"/>
          <w:szCs w:val="22"/>
        </w:rPr>
        <w:t>online</w:t>
      </w:r>
      <w:r w:rsidRPr="00EE31EA">
        <w:rPr>
          <w:rFonts w:ascii="Myriad Pro" w:hAnsi="Myriad Pro" w:cs="Arial"/>
          <w:sz w:val="22"/>
          <w:szCs w:val="22"/>
          <w:lang w:val="el-GR"/>
        </w:rPr>
        <w:t xml:space="preserve"> και θερινά)</w:t>
      </w:r>
    </w:p>
    <w:p w14:paraId="2F7A4724" w14:textId="77777777" w:rsidR="00B76676" w:rsidRPr="00EE31EA" w:rsidRDefault="00B76676" w:rsidP="00B76676">
      <w:pPr>
        <w:numPr>
          <w:ilvl w:val="0"/>
          <w:numId w:val="13"/>
        </w:numPr>
        <w:spacing w:line="276" w:lineRule="auto"/>
        <w:jc w:val="both"/>
        <w:rPr>
          <w:rFonts w:ascii="Myriad Pro" w:hAnsi="Myriad Pro" w:cs="Arial"/>
          <w:sz w:val="22"/>
          <w:szCs w:val="22"/>
          <w:lang w:val="el-GR"/>
        </w:rPr>
      </w:pPr>
      <w:r w:rsidRPr="00EE31EA">
        <w:rPr>
          <w:rFonts w:ascii="Myriad Pro" w:hAnsi="Myriad Pro" w:cs="Arial"/>
          <w:sz w:val="22"/>
          <w:szCs w:val="22"/>
          <w:lang w:val="el-GR"/>
        </w:rPr>
        <w:t xml:space="preserve">Περισσότερα από 1.000 παιδιά έχουν λάβει υποτροφία με βάση το οικογενειακό τους εισόδημα για τα θερινά προγράμματα, ποσοστό μεγαλύτερο του 52% </w:t>
      </w:r>
    </w:p>
    <w:p w14:paraId="01080D85" w14:textId="77777777" w:rsidR="00B76676" w:rsidRPr="00EE31EA" w:rsidRDefault="00B76676" w:rsidP="00B76676">
      <w:pPr>
        <w:numPr>
          <w:ilvl w:val="0"/>
          <w:numId w:val="13"/>
        </w:numPr>
        <w:spacing w:line="276" w:lineRule="auto"/>
        <w:jc w:val="both"/>
        <w:rPr>
          <w:rFonts w:ascii="Myriad Pro" w:hAnsi="Myriad Pro" w:cs="Arial"/>
          <w:sz w:val="22"/>
          <w:szCs w:val="22"/>
          <w:lang w:val="el-GR"/>
        </w:rPr>
      </w:pPr>
      <w:r w:rsidRPr="00EE31EA">
        <w:rPr>
          <w:rFonts w:ascii="Myriad Pro" w:hAnsi="Myriad Pro" w:cs="Arial"/>
          <w:sz w:val="22"/>
          <w:szCs w:val="22"/>
          <w:lang w:val="el-GR"/>
        </w:rPr>
        <w:t>Το 50% των μαθητών προέρχεται από δημόσια σχολεία</w:t>
      </w:r>
    </w:p>
    <w:p w14:paraId="2CFB47D6" w14:textId="77777777" w:rsidR="00B76676" w:rsidRPr="00EE31EA" w:rsidRDefault="00B76676" w:rsidP="00B76676">
      <w:pPr>
        <w:numPr>
          <w:ilvl w:val="0"/>
          <w:numId w:val="13"/>
        </w:numPr>
        <w:spacing w:line="276" w:lineRule="auto"/>
        <w:jc w:val="both"/>
        <w:rPr>
          <w:rFonts w:ascii="Myriad Pro" w:hAnsi="Myriad Pro" w:cs="Arial"/>
          <w:sz w:val="22"/>
          <w:szCs w:val="22"/>
          <w:lang w:val="el-GR"/>
        </w:rPr>
      </w:pPr>
      <w:r w:rsidRPr="00EE31EA">
        <w:rPr>
          <w:rFonts w:ascii="Myriad Pro" w:hAnsi="Myriad Pro" w:cs="Arial"/>
          <w:sz w:val="22"/>
          <w:szCs w:val="22"/>
          <w:lang w:val="el-GR"/>
        </w:rPr>
        <w:t>Το 50% των μαθητών προέρχεται από την Αθήνα και τη Θεσσαλονίκη</w:t>
      </w:r>
    </w:p>
    <w:p w14:paraId="3EFFB024" w14:textId="77777777" w:rsidR="00B76676" w:rsidRPr="00EE31EA" w:rsidRDefault="00B76676" w:rsidP="00B76676">
      <w:pPr>
        <w:numPr>
          <w:ilvl w:val="0"/>
          <w:numId w:val="13"/>
        </w:numPr>
        <w:spacing w:line="276" w:lineRule="auto"/>
        <w:jc w:val="both"/>
        <w:rPr>
          <w:rFonts w:ascii="Myriad Pro" w:hAnsi="Myriad Pro" w:cs="Arial"/>
          <w:sz w:val="22"/>
          <w:szCs w:val="22"/>
          <w:lang w:val="el-GR"/>
        </w:rPr>
      </w:pPr>
      <w:r w:rsidRPr="00EE31EA">
        <w:rPr>
          <w:rFonts w:ascii="Myriad Pro" w:hAnsi="Myriad Pro" w:cs="Arial"/>
          <w:sz w:val="22"/>
          <w:szCs w:val="22"/>
          <w:lang w:val="el-GR"/>
        </w:rPr>
        <w:t xml:space="preserve">Περισσότεροι από 2.100 καθηγητές και δάσκαλοι από 200 διαφορετικά σχολεία της Ελλάδας και της Κύπρου έχουν λάβει μέρος στα δωρεάν επιμορφωτικά εργαστήρια, που προσφέρει το </w:t>
      </w:r>
      <w:r w:rsidRPr="00EE31EA">
        <w:rPr>
          <w:rFonts w:ascii="Myriad Pro" w:hAnsi="Myriad Pro" w:cs="Arial"/>
          <w:sz w:val="22"/>
          <w:szCs w:val="22"/>
        </w:rPr>
        <w:t>CTY</w:t>
      </w:r>
      <w:r w:rsidRPr="00EE31EA">
        <w:rPr>
          <w:rFonts w:ascii="Myriad Pro" w:hAnsi="Myriad Pro" w:cs="Arial"/>
          <w:sz w:val="22"/>
          <w:szCs w:val="22"/>
          <w:lang w:val="el-GR"/>
        </w:rPr>
        <w:t xml:space="preserve"> </w:t>
      </w:r>
      <w:r w:rsidRPr="00EE31EA">
        <w:rPr>
          <w:rFonts w:ascii="Myriad Pro" w:hAnsi="Myriad Pro" w:cs="Arial"/>
          <w:sz w:val="22"/>
          <w:szCs w:val="22"/>
        </w:rPr>
        <w:t>Greece</w:t>
      </w:r>
      <w:r w:rsidRPr="00EE31EA">
        <w:rPr>
          <w:rFonts w:ascii="Myriad Pro" w:hAnsi="Myriad Pro" w:cs="Arial"/>
          <w:sz w:val="22"/>
          <w:szCs w:val="22"/>
          <w:lang w:val="el-GR"/>
        </w:rPr>
        <w:t xml:space="preserve"> με την υποστήριξη του Ιδρύματος Σταύρος Νιάρχος.</w:t>
      </w:r>
    </w:p>
    <w:p w14:paraId="4043B228" w14:textId="77777777" w:rsidR="00B12F17" w:rsidRPr="00EE31EA" w:rsidRDefault="00B12F17" w:rsidP="00B12F17">
      <w:pPr>
        <w:spacing w:line="276" w:lineRule="auto"/>
        <w:ind w:firstLine="397"/>
        <w:jc w:val="both"/>
        <w:rPr>
          <w:rFonts w:ascii="Myriad Pro" w:hAnsi="Myriad Pro" w:cs="Arial"/>
          <w:sz w:val="22"/>
          <w:szCs w:val="22"/>
          <w:lang w:val="el-GR"/>
        </w:rPr>
      </w:pPr>
    </w:p>
    <w:sectPr w:rsidR="00B12F17" w:rsidRPr="00EE31EA" w:rsidSect="003870D4">
      <w:headerReference w:type="default" r:id="rId13"/>
      <w:footerReference w:type="default" r:id="rId14"/>
      <w:pgSz w:w="11900" w:h="16840"/>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E98A39" w14:textId="77777777" w:rsidR="0024163E" w:rsidRDefault="0024163E" w:rsidP="007942B7">
      <w:r>
        <w:separator/>
      </w:r>
    </w:p>
  </w:endnote>
  <w:endnote w:type="continuationSeparator" w:id="0">
    <w:p w14:paraId="0D07C830" w14:textId="77777777" w:rsidR="0024163E" w:rsidRDefault="0024163E" w:rsidP="00794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A1"/>
    <w:family w:val="swiss"/>
    <w:pitch w:val="variable"/>
    <w:sig w:usb0="E0002A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Myriad Arabic">
    <w:panose1 w:val="00000000000000000000"/>
    <w:charset w:val="00"/>
    <w:family w:val="modern"/>
    <w:notTrueType/>
    <w:pitch w:val="variable"/>
    <w:sig w:usb0="00002007" w:usb1="00000000" w:usb2="00000000" w:usb3="00000000" w:csb0="00000043" w:csb1="00000000"/>
  </w:font>
  <w:font w:name="Myriad Pro Light">
    <w:altName w:val="Corbel"/>
    <w:panose1 w:val="00000000000000000000"/>
    <w:charset w:val="00"/>
    <w:family w:val="swiss"/>
    <w:notTrueType/>
    <w:pitch w:val="variable"/>
    <w:sig w:usb0="20000287" w:usb1="00000001" w:usb2="00000000" w:usb3="00000000" w:csb0="0000019F" w:csb1="00000000"/>
  </w:font>
  <w:font w:name="PFDinTextPro-Light">
    <w:altName w:val="Times New Roman"/>
    <w:charset w:val="00"/>
    <w:family w:val="auto"/>
    <w:pitch w:val="variable"/>
    <w:sig w:usb0="00000001" w:usb1="5000E0FB" w:usb2="00000000" w:usb3="00000000" w:csb0="0000019F" w:csb1="00000000"/>
  </w:font>
  <w:font w:name="MyriadPro-Light">
    <w:altName w:val="Times New Roman"/>
    <w:panose1 w:val="00000000000000000000"/>
    <w:charset w:val="4D"/>
    <w:family w:val="auto"/>
    <w:notTrueType/>
    <w:pitch w:val="default"/>
    <w:sig w:usb0="00000003" w:usb1="00000000" w:usb2="00000000" w:usb3="00000000" w:csb0="00000001" w:csb1="00000000"/>
  </w:font>
  <w:font w:name="MyriadPro-Regular">
    <w:altName w:val="Times New Roman"/>
    <w:panose1 w:val="00000000000000000000"/>
    <w:charset w:val="4D"/>
    <w:family w:val="auto"/>
    <w:notTrueType/>
    <w:pitch w:val="default"/>
    <w:sig w:usb0="00000003" w:usb1="00000000" w:usb2="00000000" w:usb3="00000000" w:csb0="00000001" w:csb1="00000000"/>
  </w:font>
  <w:font w:name="PFDinTextPro-Medium">
    <w:altName w:val="Times New Roman"/>
    <w:charset w:val="00"/>
    <w:family w:val="auto"/>
    <w:pitch w:val="variable"/>
    <w:sig w:usb0="00000001" w:usb1="5000E0F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1CD1E" w14:textId="7144A5BF" w:rsidR="0037448B" w:rsidRPr="00A83982" w:rsidRDefault="00E57ACE" w:rsidP="00331927">
    <w:pPr>
      <w:pStyle w:val="BasicParagraph"/>
      <w:rPr>
        <w:rFonts w:ascii="Myriad Pro" w:hAnsi="Myriad Pro" w:cs="PFDinTextPro-Light"/>
        <w:color w:val="auto"/>
        <w:sz w:val="20"/>
        <w:szCs w:val="20"/>
      </w:rPr>
    </w:pPr>
    <w:r w:rsidRPr="00A83982">
      <w:rPr>
        <w:rFonts w:ascii="Myriad Pro Light" w:hAnsi="Myriad Pro Light" w:cs="PFDinTextPro-Light"/>
        <w:noProof/>
        <w:color w:val="auto"/>
        <w:sz w:val="20"/>
        <w:szCs w:val="20"/>
        <w:lang w:val="el-GR" w:eastAsia="el-GR"/>
      </w:rPr>
      <w:drawing>
        <wp:anchor distT="0" distB="0" distL="114300" distR="114300" simplePos="0" relativeHeight="251659264" behindDoc="1" locked="0" layoutInCell="1" allowOverlap="1" wp14:anchorId="2E25082D" wp14:editId="0A2D98D1">
          <wp:simplePos x="0" y="0"/>
          <wp:positionH relativeFrom="column">
            <wp:posOffset>4872355</wp:posOffset>
          </wp:positionH>
          <wp:positionV relativeFrom="paragraph">
            <wp:posOffset>-911860</wp:posOffset>
          </wp:positionV>
          <wp:extent cx="1685290" cy="16852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85290" cy="16852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sidR="000016E7" w:rsidRPr="00A83982">
      <w:rPr>
        <w:rFonts w:ascii="Myriad Pro" w:hAnsi="Myriad Pro" w:cs="PFDinTextPro-Light"/>
        <w:color w:val="auto"/>
        <w:sz w:val="20"/>
        <w:szCs w:val="20"/>
      </w:rPr>
      <w:t>ACT | Anatolia High School | Anatolia Elementary School</w:t>
    </w:r>
  </w:p>
  <w:p w14:paraId="41955A01" w14:textId="77777777" w:rsidR="000016E7" w:rsidRDefault="000016E7" w:rsidP="00331927">
    <w:pPr>
      <w:pStyle w:val="BasicParagraph"/>
      <w:rPr>
        <w:rFonts w:ascii="Myriad Pro Light" w:hAnsi="Myriad Pro Light" w:cs="PFDinTextPro-Light"/>
        <w:color w:val="141F44"/>
        <w:sz w:val="20"/>
        <w:szCs w:val="20"/>
      </w:rPr>
    </w:pPr>
  </w:p>
  <w:p w14:paraId="76716732" w14:textId="5B8BB7A7" w:rsidR="009A1D91" w:rsidRPr="009A1D91" w:rsidRDefault="009A1D91" w:rsidP="009A1D91">
    <w:pPr>
      <w:widowControl w:val="0"/>
      <w:autoSpaceDE w:val="0"/>
      <w:autoSpaceDN w:val="0"/>
      <w:adjustRightInd w:val="0"/>
      <w:spacing w:line="288" w:lineRule="auto"/>
      <w:textAlignment w:val="center"/>
      <w:rPr>
        <w:rFonts w:ascii="MyriadPro-Light" w:hAnsi="MyriadPro-Light" w:cs="MyriadPro-Light"/>
        <w:color w:val="141F44"/>
        <w:sz w:val="20"/>
        <w:szCs w:val="20"/>
        <w:lang w:val="en-GB"/>
      </w:rPr>
    </w:pPr>
    <w:r w:rsidRPr="009A1D91">
      <w:rPr>
        <w:rFonts w:ascii="MyriadPro-Light" w:hAnsi="MyriadPro-Light" w:cs="MyriadPro-Light"/>
        <w:color w:val="141F44"/>
        <w:sz w:val="20"/>
        <w:szCs w:val="20"/>
        <w:lang w:val="en-GB"/>
      </w:rPr>
      <w:t xml:space="preserve">P.O. Box 21021, 555 </w:t>
    </w:r>
    <w:r w:rsidR="003C2C1F">
      <w:rPr>
        <w:rFonts w:ascii="MyriadPro-Light" w:hAnsi="MyriadPro-Light" w:cs="MyriadPro-Light"/>
        <w:color w:val="141F44"/>
        <w:sz w:val="20"/>
        <w:szCs w:val="20"/>
        <w:lang w:val="en-GB"/>
      </w:rPr>
      <w:t>10</w:t>
    </w:r>
    <w:r w:rsidRPr="009A1D91">
      <w:rPr>
        <w:rFonts w:ascii="MyriadPro-Light" w:hAnsi="MyriadPro-Light" w:cs="MyriadPro-Light"/>
        <w:color w:val="141F44"/>
        <w:sz w:val="20"/>
        <w:szCs w:val="20"/>
        <w:lang w:val="en-GB"/>
      </w:rPr>
      <w:t xml:space="preserve"> </w:t>
    </w:r>
    <w:proofErr w:type="spellStart"/>
    <w:r w:rsidRPr="009A1D91">
      <w:rPr>
        <w:rFonts w:ascii="MyriadPro-Light" w:hAnsi="MyriadPro-Light" w:cs="MyriadPro-Light"/>
        <w:color w:val="141F44"/>
        <w:sz w:val="20"/>
        <w:szCs w:val="20"/>
        <w:lang w:val="en-GB"/>
      </w:rPr>
      <w:t>Pylea</w:t>
    </w:r>
    <w:proofErr w:type="spellEnd"/>
    <w:r w:rsidRPr="009A1D91">
      <w:rPr>
        <w:rFonts w:ascii="MyriadPro-Light" w:hAnsi="MyriadPro-Light" w:cs="MyriadPro-Light"/>
        <w:color w:val="141F44"/>
        <w:sz w:val="20"/>
        <w:szCs w:val="20"/>
        <w:lang w:val="en-GB"/>
      </w:rPr>
      <w:t>, Thessaloniki, Greece</w:t>
    </w:r>
  </w:p>
  <w:p w14:paraId="6E9B7092" w14:textId="6C0ED931" w:rsidR="0037448B" w:rsidRPr="009A1D91" w:rsidRDefault="009A1D91" w:rsidP="009A1D91">
    <w:pPr>
      <w:widowControl w:val="0"/>
      <w:autoSpaceDE w:val="0"/>
      <w:autoSpaceDN w:val="0"/>
      <w:adjustRightInd w:val="0"/>
      <w:spacing w:line="288" w:lineRule="auto"/>
      <w:textAlignment w:val="center"/>
      <w:rPr>
        <w:rFonts w:ascii="PFDinTextPro-Light" w:hAnsi="PFDinTextPro-Light" w:cs="PFDinTextPro-Light"/>
        <w:color w:val="141F44"/>
        <w:sz w:val="20"/>
        <w:szCs w:val="20"/>
        <w:lang w:val="en-GB"/>
      </w:rPr>
    </w:pPr>
    <w:r w:rsidRPr="009A1D91">
      <w:rPr>
        <w:rFonts w:ascii="MyriadPro-Regular" w:hAnsi="MyriadPro-Regular" w:cs="MyriadPro-Regular"/>
        <w:color w:val="141F44"/>
        <w:sz w:val="20"/>
        <w:szCs w:val="20"/>
        <w:lang w:val="en-GB"/>
      </w:rPr>
      <w:t>T</w:t>
    </w:r>
    <w:r w:rsidRPr="009A1D91">
      <w:rPr>
        <w:rFonts w:ascii="MyriadPro-Light" w:hAnsi="MyriadPro-Light" w:cs="MyriadPro-Light"/>
        <w:color w:val="141F44"/>
        <w:sz w:val="20"/>
        <w:szCs w:val="20"/>
        <w:lang w:val="en-GB"/>
      </w:rPr>
      <w:t xml:space="preserve"> +30 2310 398200 </w:t>
    </w:r>
    <w:r w:rsidRPr="009A1D91">
      <w:rPr>
        <w:rFonts w:ascii="MyriadPro-Regular" w:hAnsi="MyriadPro-Regular" w:cs="MyriadPro-Regular"/>
        <w:color w:val="141F44"/>
        <w:sz w:val="20"/>
        <w:szCs w:val="20"/>
        <w:lang w:val="en-GB"/>
      </w:rPr>
      <w:t>F</w:t>
    </w:r>
    <w:r w:rsidRPr="009A1D91">
      <w:rPr>
        <w:rFonts w:ascii="MyriadPro-Light" w:hAnsi="MyriadPro-Light" w:cs="MyriadPro-Light"/>
        <w:color w:val="141F44"/>
        <w:sz w:val="20"/>
        <w:szCs w:val="20"/>
        <w:lang w:val="en-GB"/>
      </w:rPr>
      <w:t xml:space="preserve"> +30 2310 327500</w:t>
    </w:r>
    <w:r>
      <w:rPr>
        <w:rFonts w:ascii="MyriadPro-Light" w:hAnsi="MyriadPro-Light" w:cs="MyriadPro-Light"/>
        <w:color w:val="141F44"/>
        <w:sz w:val="20"/>
        <w:szCs w:val="20"/>
        <w:lang w:val="en-GB"/>
      </w:rPr>
      <w:t xml:space="preserve"> </w:t>
    </w:r>
    <w:r w:rsidRPr="009A1D91">
      <w:rPr>
        <w:rFonts w:ascii="PFDinTextPro-Medium" w:hAnsi="PFDinTextPro-Medium" w:cs="PFDinTextPro-Medium"/>
        <w:color w:val="141F44"/>
        <w:sz w:val="20"/>
        <w:szCs w:val="20"/>
      </w:rPr>
      <w:t>E</w:t>
    </w:r>
    <w:r w:rsidRPr="009A1D91">
      <w:rPr>
        <w:rFonts w:ascii="PFDinTextPro-Light" w:hAnsi="PFDinTextPro-Light" w:cs="PFDinTextPro-Light"/>
        <w:color w:val="141F44"/>
        <w:sz w:val="20"/>
        <w:szCs w:val="20"/>
      </w:rPr>
      <w:t xml:space="preserve"> info@anatolia.edu.gr </w:t>
    </w:r>
    <w:r w:rsidR="00A83982" w:rsidRPr="00A83982">
      <w:rPr>
        <w:rFonts w:ascii="MyriadPro-Light" w:hAnsi="MyriadPro-Light" w:cs="MyriadPro-Light"/>
        <w:color w:val="141F44"/>
        <w:sz w:val="20"/>
        <w:szCs w:val="20"/>
      </w:rPr>
      <w:br/>
    </w:r>
    <w:r w:rsidR="00A83982" w:rsidRPr="00A83982">
      <w:rPr>
        <w:rFonts w:ascii="MyriadPro-Regular" w:hAnsi="MyriadPro-Regular" w:cs="MyriadPro-Regular"/>
        <w:color w:val="141F44"/>
        <w:sz w:val="20"/>
        <w:szCs w:val="20"/>
      </w:rPr>
      <w:t>www.anatolia.edu.gr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2D621D" w14:textId="77777777" w:rsidR="0024163E" w:rsidRDefault="0024163E" w:rsidP="007942B7">
      <w:r>
        <w:separator/>
      </w:r>
    </w:p>
  </w:footnote>
  <w:footnote w:type="continuationSeparator" w:id="0">
    <w:p w14:paraId="7DB317B7" w14:textId="77777777" w:rsidR="0024163E" w:rsidRDefault="0024163E" w:rsidP="007942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4876D" w14:textId="511AC971" w:rsidR="0037448B" w:rsidRPr="00E1097F" w:rsidRDefault="00E57ACE" w:rsidP="00937C55">
    <w:pPr>
      <w:pStyle w:val="BasicParagraph"/>
      <w:tabs>
        <w:tab w:val="left" w:pos="1430"/>
        <w:tab w:val="right" w:pos="10198"/>
      </w:tabs>
      <w:jc w:val="right"/>
      <w:rPr>
        <w:rFonts w:ascii="Myriad Pro" w:hAnsi="Myriad Pro" w:cs="Myriad Arabic"/>
        <w:color w:val="141F44"/>
      </w:rPr>
    </w:pPr>
    <w:r w:rsidRPr="00E1097F">
      <w:rPr>
        <w:rFonts w:ascii="Myriad Pro" w:hAnsi="Myriad Pro" w:cs="Times New Roman"/>
        <w:noProof/>
        <w:color w:val="141F44"/>
        <w:lang w:val="el-GR" w:eastAsia="el-GR"/>
      </w:rPr>
      <w:drawing>
        <wp:anchor distT="0" distB="0" distL="114300" distR="114300" simplePos="0" relativeHeight="251658240" behindDoc="1" locked="0" layoutInCell="1" allowOverlap="1" wp14:anchorId="2A5D3190" wp14:editId="75BE677D">
          <wp:simplePos x="0" y="0"/>
          <wp:positionH relativeFrom="column">
            <wp:posOffset>-68820</wp:posOffset>
          </wp:positionH>
          <wp:positionV relativeFrom="paragraph">
            <wp:posOffset>-71435</wp:posOffset>
          </wp:positionV>
          <wp:extent cx="1783320" cy="71056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4133" cy="71088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Pr>
        <w:rFonts w:ascii="Myriad Pro" w:hAnsi="Myriad Pro" w:cs="Times New Roman"/>
        <w:color w:val="141F44"/>
      </w:rPr>
      <w:tab/>
    </w:r>
    <w:r>
      <w:rPr>
        <w:rFonts w:ascii="Myriad Pro" w:hAnsi="Myriad Pro" w:cs="Times New Roman"/>
        <w:color w:val="141F44"/>
      </w:rPr>
      <w:tab/>
    </w:r>
    <w:r w:rsidR="005F3DC4">
      <w:rPr>
        <w:rFonts w:ascii="Myriad Pro" w:hAnsi="Myriad Pro" w:cs="Times New Roman"/>
        <w:color w:val="141F44"/>
      </w:rPr>
      <w:t xml:space="preserve">Public Relations &amp; Media </w:t>
    </w:r>
    <w:r w:rsidR="00AD7932">
      <w:rPr>
        <w:rFonts w:ascii="Myriad Pro" w:hAnsi="Myriad Pro" w:cs="Times New Roman"/>
        <w:color w:val="141F44"/>
      </w:rPr>
      <w:t>Department</w:t>
    </w:r>
    <w:r w:rsidR="0037448B" w:rsidRPr="00E1097F">
      <w:rPr>
        <w:rFonts w:ascii="Myriad Pro" w:hAnsi="Myriad Pro" w:cs="Myriad Arabic"/>
        <w:color w:val="141F44"/>
      </w:rPr>
      <w:t xml:space="preserve"> </w:t>
    </w:r>
  </w:p>
  <w:p w14:paraId="632C1545" w14:textId="3CF80731" w:rsidR="0037448B" w:rsidRPr="00E1097F" w:rsidRDefault="0037448B" w:rsidP="00937C55">
    <w:pPr>
      <w:pStyle w:val="BasicParagraph"/>
      <w:jc w:val="right"/>
      <w:rPr>
        <w:rFonts w:ascii="Myriad Pro Light" w:hAnsi="Myriad Pro Light" w:cs="Myriad Arabic"/>
        <w:color w:val="141F44"/>
        <w:sz w:val="20"/>
        <w:szCs w:val="20"/>
      </w:rPr>
    </w:pPr>
    <w:r w:rsidRPr="00E1097F">
      <w:rPr>
        <w:rFonts w:ascii="Myriad Pro" w:hAnsi="Myriad Pro" w:cs="Myriad Arabic"/>
        <w:color w:val="141F44"/>
        <w:sz w:val="20"/>
        <w:szCs w:val="20"/>
      </w:rPr>
      <w:t>T</w:t>
    </w:r>
    <w:r w:rsidRPr="00E1097F">
      <w:rPr>
        <w:rFonts w:ascii="Myriad Pro Light" w:hAnsi="Myriad Pro Light" w:cs="Myriad Arabic"/>
        <w:color w:val="141F44"/>
        <w:sz w:val="20"/>
        <w:szCs w:val="20"/>
      </w:rPr>
      <w:t xml:space="preserve"> +30 2310 398.</w:t>
    </w:r>
    <w:r w:rsidR="000A0F5E">
      <w:rPr>
        <w:rFonts w:ascii="Myriad Pro Light" w:hAnsi="Myriad Pro Light" w:cs="Myriad Arabic"/>
        <w:color w:val="141F44"/>
        <w:sz w:val="20"/>
        <w:szCs w:val="20"/>
      </w:rPr>
      <w:t>2</w:t>
    </w:r>
    <w:r w:rsidR="000A0F5E" w:rsidRPr="00AC50BC">
      <w:rPr>
        <w:rFonts w:ascii="Myriad Pro Light" w:hAnsi="Myriad Pro Light" w:cs="Myriad Arabic"/>
        <w:color w:val="141F44"/>
        <w:sz w:val="20"/>
        <w:szCs w:val="20"/>
        <w:lang w:val="en-US"/>
      </w:rPr>
      <w:t>36</w:t>
    </w:r>
    <w:r w:rsidRPr="00E1097F">
      <w:rPr>
        <w:rFonts w:ascii="Myriad Pro Light" w:hAnsi="Myriad Pro Light" w:cs="Myriad Arabic"/>
        <w:color w:val="141F44"/>
        <w:sz w:val="20"/>
        <w:szCs w:val="20"/>
      </w:rPr>
      <w:t xml:space="preserve"> </w:t>
    </w:r>
    <w:r w:rsidRPr="00E1097F">
      <w:rPr>
        <w:rFonts w:ascii="Myriad Pro" w:hAnsi="Myriad Pro" w:cs="Myriad Arabic"/>
        <w:color w:val="141F44"/>
        <w:sz w:val="20"/>
        <w:szCs w:val="20"/>
      </w:rPr>
      <w:t>F</w:t>
    </w:r>
    <w:r w:rsidRPr="00E1097F">
      <w:rPr>
        <w:rFonts w:ascii="Myriad Pro Light" w:hAnsi="Myriad Pro Light" w:cs="Myriad Arabic"/>
        <w:color w:val="141F44"/>
        <w:sz w:val="20"/>
        <w:szCs w:val="20"/>
      </w:rPr>
      <w:t xml:space="preserve"> +30 2310 3</w:t>
    </w:r>
    <w:r w:rsidR="009A1D91">
      <w:rPr>
        <w:rFonts w:ascii="Myriad Pro Light" w:hAnsi="Myriad Pro Light" w:cs="Myriad Arabic"/>
        <w:color w:val="141F44"/>
        <w:sz w:val="20"/>
        <w:szCs w:val="20"/>
      </w:rPr>
      <w:t>27500</w:t>
    </w:r>
  </w:p>
  <w:p w14:paraId="2D38EC82" w14:textId="54180DB8" w:rsidR="0037448B" w:rsidRPr="00E1097F" w:rsidRDefault="0037448B" w:rsidP="00937C55">
    <w:pPr>
      <w:pStyle w:val="BasicParagraph"/>
      <w:jc w:val="right"/>
      <w:rPr>
        <w:rFonts w:ascii="Myriad Pro Light" w:hAnsi="Myriad Pro Light" w:cs="Myriad Arabic"/>
        <w:color w:val="141F44"/>
        <w:sz w:val="20"/>
        <w:szCs w:val="20"/>
      </w:rPr>
    </w:pPr>
    <w:r w:rsidRPr="00E1097F">
      <w:rPr>
        <w:rFonts w:ascii="Myriad Pro" w:hAnsi="Myriad Pro" w:cs="Myriad Arabic"/>
        <w:color w:val="141F44"/>
        <w:sz w:val="20"/>
        <w:szCs w:val="20"/>
      </w:rPr>
      <w:t>E</w:t>
    </w:r>
    <w:r w:rsidRPr="00E1097F">
      <w:rPr>
        <w:rFonts w:ascii="Myriad Pro Light" w:hAnsi="Myriad Pro Light" w:cs="Myriad Arabic"/>
        <w:color w:val="141F44"/>
        <w:sz w:val="20"/>
        <w:szCs w:val="20"/>
      </w:rPr>
      <w:t xml:space="preserve"> </w:t>
    </w:r>
    <w:r w:rsidR="00AD7932">
      <w:rPr>
        <w:rFonts w:ascii="Myriad Pro Light" w:hAnsi="Myriad Pro Light" w:cs="Myriad Arabic"/>
        <w:color w:val="141F44"/>
        <w:sz w:val="20"/>
        <w:szCs w:val="20"/>
      </w:rPr>
      <w:t>pr</w:t>
    </w:r>
    <w:r w:rsidRPr="00E1097F">
      <w:rPr>
        <w:rFonts w:ascii="Myriad Pro Light" w:hAnsi="Myriad Pro Light" w:cs="Myriad Arabic"/>
        <w:color w:val="141F44"/>
        <w:sz w:val="20"/>
        <w:szCs w:val="20"/>
      </w:rPr>
      <w:t>@anatolia.edu.gr</w:t>
    </w:r>
  </w:p>
  <w:p w14:paraId="7BD5F50A" w14:textId="77777777" w:rsidR="0037448B" w:rsidRPr="00285F1D" w:rsidRDefault="0037448B" w:rsidP="00937C55">
    <w:pPr>
      <w:pStyle w:val="BasicParagraph"/>
      <w:jc w:val="right"/>
      <w:rPr>
        <w:rFonts w:ascii="Myriad Pro Light" w:hAnsi="Myriad Pro Light" w:cs="Myriad Arabic"/>
        <w:color w:val="141F44"/>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A4833"/>
    <w:multiLevelType w:val="hybridMultilevel"/>
    <w:tmpl w:val="A134C992"/>
    <w:lvl w:ilvl="0" w:tplc="3DC8B232">
      <w:start w:val="1"/>
      <w:numFmt w:val="bullet"/>
      <w:lvlText w:val=""/>
      <w:lvlJc w:val="left"/>
      <w:pPr>
        <w:ind w:left="757" w:hanging="360"/>
      </w:pPr>
      <w:rPr>
        <w:rFonts w:ascii="Symbol" w:eastAsiaTheme="minorEastAsia" w:hAnsi="Symbol" w:cs="Arial" w:hint="default"/>
        <w:b w:val="0"/>
      </w:rPr>
    </w:lvl>
    <w:lvl w:ilvl="1" w:tplc="04080003" w:tentative="1">
      <w:start w:val="1"/>
      <w:numFmt w:val="bullet"/>
      <w:lvlText w:val="o"/>
      <w:lvlJc w:val="left"/>
      <w:pPr>
        <w:ind w:left="1477" w:hanging="360"/>
      </w:pPr>
      <w:rPr>
        <w:rFonts w:ascii="Courier New" w:hAnsi="Courier New" w:cs="Courier New" w:hint="default"/>
      </w:rPr>
    </w:lvl>
    <w:lvl w:ilvl="2" w:tplc="04080005" w:tentative="1">
      <w:start w:val="1"/>
      <w:numFmt w:val="bullet"/>
      <w:lvlText w:val=""/>
      <w:lvlJc w:val="left"/>
      <w:pPr>
        <w:ind w:left="2197" w:hanging="360"/>
      </w:pPr>
      <w:rPr>
        <w:rFonts w:ascii="Wingdings" w:hAnsi="Wingdings" w:hint="default"/>
      </w:rPr>
    </w:lvl>
    <w:lvl w:ilvl="3" w:tplc="04080001" w:tentative="1">
      <w:start w:val="1"/>
      <w:numFmt w:val="bullet"/>
      <w:lvlText w:val=""/>
      <w:lvlJc w:val="left"/>
      <w:pPr>
        <w:ind w:left="2917" w:hanging="360"/>
      </w:pPr>
      <w:rPr>
        <w:rFonts w:ascii="Symbol" w:hAnsi="Symbol" w:hint="default"/>
      </w:rPr>
    </w:lvl>
    <w:lvl w:ilvl="4" w:tplc="04080003" w:tentative="1">
      <w:start w:val="1"/>
      <w:numFmt w:val="bullet"/>
      <w:lvlText w:val="o"/>
      <w:lvlJc w:val="left"/>
      <w:pPr>
        <w:ind w:left="3637" w:hanging="360"/>
      </w:pPr>
      <w:rPr>
        <w:rFonts w:ascii="Courier New" w:hAnsi="Courier New" w:cs="Courier New" w:hint="default"/>
      </w:rPr>
    </w:lvl>
    <w:lvl w:ilvl="5" w:tplc="04080005" w:tentative="1">
      <w:start w:val="1"/>
      <w:numFmt w:val="bullet"/>
      <w:lvlText w:val=""/>
      <w:lvlJc w:val="left"/>
      <w:pPr>
        <w:ind w:left="4357" w:hanging="360"/>
      </w:pPr>
      <w:rPr>
        <w:rFonts w:ascii="Wingdings" w:hAnsi="Wingdings" w:hint="default"/>
      </w:rPr>
    </w:lvl>
    <w:lvl w:ilvl="6" w:tplc="04080001" w:tentative="1">
      <w:start w:val="1"/>
      <w:numFmt w:val="bullet"/>
      <w:lvlText w:val=""/>
      <w:lvlJc w:val="left"/>
      <w:pPr>
        <w:ind w:left="5077" w:hanging="360"/>
      </w:pPr>
      <w:rPr>
        <w:rFonts w:ascii="Symbol" w:hAnsi="Symbol" w:hint="default"/>
      </w:rPr>
    </w:lvl>
    <w:lvl w:ilvl="7" w:tplc="04080003" w:tentative="1">
      <w:start w:val="1"/>
      <w:numFmt w:val="bullet"/>
      <w:lvlText w:val="o"/>
      <w:lvlJc w:val="left"/>
      <w:pPr>
        <w:ind w:left="5797" w:hanging="360"/>
      </w:pPr>
      <w:rPr>
        <w:rFonts w:ascii="Courier New" w:hAnsi="Courier New" w:cs="Courier New" w:hint="default"/>
      </w:rPr>
    </w:lvl>
    <w:lvl w:ilvl="8" w:tplc="04080005" w:tentative="1">
      <w:start w:val="1"/>
      <w:numFmt w:val="bullet"/>
      <w:lvlText w:val=""/>
      <w:lvlJc w:val="left"/>
      <w:pPr>
        <w:ind w:left="6517" w:hanging="360"/>
      </w:pPr>
      <w:rPr>
        <w:rFonts w:ascii="Wingdings" w:hAnsi="Wingdings" w:hint="default"/>
      </w:rPr>
    </w:lvl>
  </w:abstractNum>
  <w:abstractNum w:abstractNumId="1">
    <w:nsid w:val="0F5E36D6"/>
    <w:multiLevelType w:val="hybridMultilevel"/>
    <w:tmpl w:val="CDF825DE"/>
    <w:lvl w:ilvl="0" w:tplc="B74C62C6">
      <w:numFmt w:val="bullet"/>
      <w:lvlText w:val=""/>
      <w:lvlJc w:val="left"/>
      <w:pPr>
        <w:ind w:left="720" w:hanging="360"/>
      </w:pPr>
      <w:rPr>
        <w:rFonts w:ascii="Symbol" w:eastAsia="Calibr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8036E27"/>
    <w:multiLevelType w:val="hybridMultilevel"/>
    <w:tmpl w:val="2A78B7C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A887FFD"/>
    <w:multiLevelType w:val="hybridMultilevel"/>
    <w:tmpl w:val="A03244E2"/>
    <w:lvl w:ilvl="0" w:tplc="1B26E144">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B205447"/>
    <w:multiLevelType w:val="hybridMultilevel"/>
    <w:tmpl w:val="43C44B56"/>
    <w:lvl w:ilvl="0" w:tplc="0408000F">
      <w:start w:val="1"/>
      <w:numFmt w:val="decimal"/>
      <w:lvlText w:val="%1."/>
      <w:lvlJc w:val="left"/>
      <w:pPr>
        <w:ind w:left="720" w:hanging="360"/>
      </w:pPr>
    </w:lvl>
    <w:lvl w:ilvl="1" w:tplc="04080019">
      <w:start w:val="1"/>
      <w:numFmt w:val="lowerLetter"/>
      <w:lvlText w:val="%2."/>
      <w:lvlJc w:val="left"/>
      <w:pPr>
        <w:ind w:left="1636"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2A604D20"/>
    <w:multiLevelType w:val="multilevel"/>
    <w:tmpl w:val="F00EC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E42D9E"/>
    <w:multiLevelType w:val="hybridMultilevel"/>
    <w:tmpl w:val="979490C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404D0376"/>
    <w:multiLevelType w:val="multilevel"/>
    <w:tmpl w:val="DFBCB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113C81"/>
    <w:multiLevelType w:val="hybridMultilevel"/>
    <w:tmpl w:val="D6D2D400"/>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9">
    <w:nsid w:val="4AAB53EE"/>
    <w:multiLevelType w:val="hybridMultilevel"/>
    <w:tmpl w:val="E28214EA"/>
    <w:lvl w:ilvl="0" w:tplc="04686E02">
      <w:start w:val="1"/>
      <w:numFmt w:val="bullet"/>
      <w:lvlText w:val=""/>
      <w:lvlJc w:val="left"/>
      <w:pPr>
        <w:ind w:left="720" w:hanging="360"/>
      </w:pPr>
      <w:rPr>
        <w:rFonts w:ascii="Symbol" w:eastAsiaTheme="minorEastAsia"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4C5D4142"/>
    <w:multiLevelType w:val="hybridMultilevel"/>
    <w:tmpl w:val="6AF6EED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4ED504C7"/>
    <w:multiLevelType w:val="hybridMultilevel"/>
    <w:tmpl w:val="E32A67B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5AE708B8"/>
    <w:multiLevelType w:val="hybridMultilevel"/>
    <w:tmpl w:val="35A2CE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5BA05D79"/>
    <w:multiLevelType w:val="hybridMultilevel"/>
    <w:tmpl w:val="4AD6840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5DD874A1"/>
    <w:multiLevelType w:val="hybridMultilevel"/>
    <w:tmpl w:val="DD521D50"/>
    <w:lvl w:ilvl="0" w:tplc="AA76E88C">
      <w:start w:val="4"/>
      <w:numFmt w:val="bullet"/>
      <w:lvlText w:val=""/>
      <w:lvlJc w:val="left"/>
      <w:pPr>
        <w:ind w:left="720" w:hanging="360"/>
      </w:pPr>
      <w:rPr>
        <w:rFonts w:ascii="Symbol" w:eastAsia="Calibr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77E54F9E"/>
    <w:multiLevelType w:val="hybridMultilevel"/>
    <w:tmpl w:val="E6C826CA"/>
    <w:lvl w:ilvl="0" w:tplc="0E44BA92">
      <w:start w:val="6"/>
      <w:numFmt w:val="bullet"/>
      <w:lvlText w:val=""/>
      <w:lvlJc w:val="left"/>
      <w:pPr>
        <w:ind w:left="1080" w:hanging="360"/>
      </w:pPr>
      <w:rPr>
        <w:rFonts w:ascii="Symbol" w:eastAsia="Times New Roman" w:hAnsi="Symbol" w:cs="Aria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6"/>
  </w:num>
  <w:num w:numId="2">
    <w:abstractNumId w:val="10"/>
  </w:num>
  <w:num w:numId="3">
    <w:abstractNumId w:val="4"/>
  </w:num>
  <w:num w:numId="4">
    <w:abstractNumId w:val="13"/>
  </w:num>
  <w:num w:numId="5">
    <w:abstractNumId w:val="11"/>
  </w:num>
  <w:num w:numId="6">
    <w:abstractNumId w:val="8"/>
  </w:num>
  <w:num w:numId="7">
    <w:abstractNumId w:val="2"/>
  </w:num>
  <w:num w:numId="8">
    <w:abstractNumId w:val="14"/>
  </w:num>
  <w:num w:numId="9">
    <w:abstractNumId w:val="12"/>
  </w:num>
  <w:num w:numId="10">
    <w:abstractNumId w:val="3"/>
  </w:num>
  <w:num w:numId="11">
    <w:abstractNumId w:val="7"/>
  </w:num>
  <w:num w:numId="12">
    <w:abstractNumId w:val="5"/>
  </w:num>
  <w:num w:numId="13">
    <w:abstractNumId w:val="1"/>
  </w:num>
  <w:num w:numId="14">
    <w:abstractNumId w:val="15"/>
  </w:num>
  <w:num w:numId="15">
    <w:abstractNumId w:val="9"/>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2B7"/>
    <w:rsid w:val="000016E7"/>
    <w:rsid w:val="00042406"/>
    <w:rsid w:val="000435BF"/>
    <w:rsid w:val="00071D34"/>
    <w:rsid w:val="000831D2"/>
    <w:rsid w:val="00084167"/>
    <w:rsid w:val="000A0F5E"/>
    <w:rsid w:val="000B3A4A"/>
    <w:rsid w:val="000B4BE8"/>
    <w:rsid w:val="000B7104"/>
    <w:rsid w:val="000D2B0D"/>
    <w:rsid w:val="000D4127"/>
    <w:rsid w:val="000D62FD"/>
    <w:rsid w:val="000E02B7"/>
    <w:rsid w:val="000E71C1"/>
    <w:rsid w:val="000F3876"/>
    <w:rsid w:val="000F3CB0"/>
    <w:rsid w:val="000F57B4"/>
    <w:rsid w:val="000F7BF5"/>
    <w:rsid w:val="0010322D"/>
    <w:rsid w:val="00107494"/>
    <w:rsid w:val="00112543"/>
    <w:rsid w:val="00117AFF"/>
    <w:rsid w:val="0012699E"/>
    <w:rsid w:val="00132974"/>
    <w:rsid w:val="001353D8"/>
    <w:rsid w:val="00136FE0"/>
    <w:rsid w:val="001415F1"/>
    <w:rsid w:val="001509A3"/>
    <w:rsid w:val="00154424"/>
    <w:rsid w:val="0015445A"/>
    <w:rsid w:val="001608EB"/>
    <w:rsid w:val="001848E6"/>
    <w:rsid w:val="00184AD4"/>
    <w:rsid w:val="00190C16"/>
    <w:rsid w:val="001A5ABD"/>
    <w:rsid w:val="001A62EC"/>
    <w:rsid w:val="001A7224"/>
    <w:rsid w:val="001B28D5"/>
    <w:rsid w:val="001B524E"/>
    <w:rsid w:val="001C485F"/>
    <w:rsid w:val="001D136D"/>
    <w:rsid w:val="001E34E1"/>
    <w:rsid w:val="001F1CB2"/>
    <w:rsid w:val="001F2AB5"/>
    <w:rsid w:val="00201C1D"/>
    <w:rsid w:val="002410D0"/>
    <w:rsid w:val="0024163E"/>
    <w:rsid w:val="00253C3B"/>
    <w:rsid w:val="00257064"/>
    <w:rsid w:val="00257E43"/>
    <w:rsid w:val="0028093B"/>
    <w:rsid w:val="00286A90"/>
    <w:rsid w:val="00296219"/>
    <w:rsid w:val="002973F5"/>
    <w:rsid w:val="002A23B5"/>
    <w:rsid w:val="002A6BC3"/>
    <w:rsid w:val="002B5CF3"/>
    <w:rsid w:val="002E0D5F"/>
    <w:rsid w:val="002E2002"/>
    <w:rsid w:val="002F4335"/>
    <w:rsid w:val="002F7312"/>
    <w:rsid w:val="00304823"/>
    <w:rsid w:val="003078F7"/>
    <w:rsid w:val="00310054"/>
    <w:rsid w:val="00313216"/>
    <w:rsid w:val="00331927"/>
    <w:rsid w:val="00334F65"/>
    <w:rsid w:val="0034489D"/>
    <w:rsid w:val="00351B19"/>
    <w:rsid w:val="00352E1A"/>
    <w:rsid w:val="00360671"/>
    <w:rsid w:val="0037197A"/>
    <w:rsid w:val="0037448B"/>
    <w:rsid w:val="00374C6C"/>
    <w:rsid w:val="00374D85"/>
    <w:rsid w:val="003870D4"/>
    <w:rsid w:val="00391D7B"/>
    <w:rsid w:val="0039328E"/>
    <w:rsid w:val="00393B27"/>
    <w:rsid w:val="003947C5"/>
    <w:rsid w:val="003A07D4"/>
    <w:rsid w:val="003A108E"/>
    <w:rsid w:val="003A4859"/>
    <w:rsid w:val="003A50CC"/>
    <w:rsid w:val="003A6225"/>
    <w:rsid w:val="003B4657"/>
    <w:rsid w:val="003B4A72"/>
    <w:rsid w:val="003C2C1F"/>
    <w:rsid w:val="003C36C8"/>
    <w:rsid w:val="003D1008"/>
    <w:rsid w:val="003E48B1"/>
    <w:rsid w:val="003F3B55"/>
    <w:rsid w:val="003F5946"/>
    <w:rsid w:val="00412F83"/>
    <w:rsid w:val="0042308D"/>
    <w:rsid w:val="00437965"/>
    <w:rsid w:val="004379B9"/>
    <w:rsid w:val="0044185E"/>
    <w:rsid w:val="00451A0F"/>
    <w:rsid w:val="00452894"/>
    <w:rsid w:val="004562FA"/>
    <w:rsid w:val="00466B8B"/>
    <w:rsid w:val="00484622"/>
    <w:rsid w:val="0048667E"/>
    <w:rsid w:val="004B0069"/>
    <w:rsid w:val="004C722A"/>
    <w:rsid w:val="004C7E72"/>
    <w:rsid w:val="004F5811"/>
    <w:rsid w:val="00512E1D"/>
    <w:rsid w:val="00530A1D"/>
    <w:rsid w:val="00531432"/>
    <w:rsid w:val="005355FD"/>
    <w:rsid w:val="00540A7C"/>
    <w:rsid w:val="00542CB5"/>
    <w:rsid w:val="0055076E"/>
    <w:rsid w:val="0056403F"/>
    <w:rsid w:val="00565484"/>
    <w:rsid w:val="00565B5D"/>
    <w:rsid w:val="00572320"/>
    <w:rsid w:val="005753DC"/>
    <w:rsid w:val="00577A47"/>
    <w:rsid w:val="00581808"/>
    <w:rsid w:val="00583FDC"/>
    <w:rsid w:val="005842C0"/>
    <w:rsid w:val="005852CF"/>
    <w:rsid w:val="005874FE"/>
    <w:rsid w:val="00593E83"/>
    <w:rsid w:val="005A7659"/>
    <w:rsid w:val="005B5AF4"/>
    <w:rsid w:val="005C410F"/>
    <w:rsid w:val="005C4679"/>
    <w:rsid w:val="005D7485"/>
    <w:rsid w:val="005E7AA9"/>
    <w:rsid w:val="005F3DC4"/>
    <w:rsid w:val="00600D11"/>
    <w:rsid w:val="0060240B"/>
    <w:rsid w:val="0061425B"/>
    <w:rsid w:val="006163AA"/>
    <w:rsid w:val="00631FF2"/>
    <w:rsid w:val="00637D56"/>
    <w:rsid w:val="0064245C"/>
    <w:rsid w:val="00642E8B"/>
    <w:rsid w:val="006515DD"/>
    <w:rsid w:val="00653C65"/>
    <w:rsid w:val="00655194"/>
    <w:rsid w:val="006716FE"/>
    <w:rsid w:val="00672BF3"/>
    <w:rsid w:val="006A2915"/>
    <w:rsid w:val="006A5A46"/>
    <w:rsid w:val="006A7C21"/>
    <w:rsid w:val="006C70A0"/>
    <w:rsid w:val="00700229"/>
    <w:rsid w:val="00706F49"/>
    <w:rsid w:val="007218E3"/>
    <w:rsid w:val="007262EC"/>
    <w:rsid w:val="00726B58"/>
    <w:rsid w:val="0075176B"/>
    <w:rsid w:val="00764898"/>
    <w:rsid w:val="0076704B"/>
    <w:rsid w:val="00772A69"/>
    <w:rsid w:val="0078121E"/>
    <w:rsid w:val="0078658A"/>
    <w:rsid w:val="007942B7"/>
    <w:rsid w:val="007A5220"/>
    <w:rsid w:val="007B5901"/>
    <w:rsid w:val="007C4339"/>
    <w:rsid w:val="007C5015"/>
    <w:rsid w:val="007C551F"/>
    <w:rsid w:val="007E6CC4"/>
    <w:rsid w:val="007F6A55"/>
    <w:rsid w:val="0081082F"/>
    <w:rsid w:val="00820AF8"/>
    <w:rsid w:val="0082100C"/>
    <w:rsid w:val="00824BD3"/>
    <w:rsid w:val="00825B88"/>
    <w:rsid w:val="008423B8"/>
    <w:rsid w:val="00845326"/>
    <w:rsid w:val="00846690"/>
    <w:rsid w:val="0085744D"/>
    <w:rsid w:val="00866BCB"/>
    <w:rsid w:val="00893C5A"/>
    <w:rsid w:val="008A423B"/>
    <w:rsid w:val="008A4274"/>
    <w:rsid w:val="008C79FA"/>
    <w:rsid w:val="008D1F08"/>
    <w:rsid w:val="008D4313"/>
    <w:rsid w:val="008E29FC"/>
    <w:rsid w:val="008E3C07"/>
    <w:rsid w:val="008F4A43"/>
    <w:rsid w:val="009012F0"/>
    <w:rsid w:val="0090322B"/>
    <w:rsid w:val="00904F95"/>
    <w:rsid w:val="00905858"/>
    <w:rsid w:val="00905B14"/>
    <w:rsid w:val="00912951"/>
    <w:rsid w:val="0091580B"/>
    <w:rsid w:val="009220D6"/>
    <w:rsid w:val="00924391"/>
    <w:rsid w:val="00937C55"/>
    <w:rsid w:val="00944401"/>
    <w:rsid w:val="009516A7"/>
    <w:rsid w:val="0096165E"/>
    <w:rsid w:val="00961997"/>
    <w:rsid w:val="00962E3F"/>
    <w:rsid w:val="00970038"/>
    <w:rsid w:val="00973E94"/>
    <w:rsid w:val="00984B19"/>
    <w:rsid w:val="0099098F"/>
    <w:rsid w:val="00997E82"/>
    <w:rsid w:val="009A1D91"/>
    <w:rsid w:val="009B1CFA"/>
    <w:rsid w:val="009B30F5"/>
    <w:rsid w:val="009D6329"/>
    <w:rsid w:val="009D705E"/>
    <w:rsid w:val="00A01F67"/>
    <w:rsid w:val="00A02656"/>
    <w:rsid w:val="00A2752C"/>
    <w:rsid w:val="00A362BE"/>
    <w:rsid w:val="00A40B39"/>
    <w:rsid w:val="00A5582D"/>
    <w:rsid w:val="00A57CC1"/>
    <w:rsid w:val="00A65F1A"/>
    <w:rsid w:val="00A8140B"/>
    <w:rsid w:val="00A83982"/>
    <w:rsid w:val="00A92D93"/>
    <w:rsid w:val="00A93A72"/>
    <w:rsid w:val="00AB048B"/>
    <w:rsid w:val="00AB23B6"/>
    <w:rsid w:val="00AC50BC"/>
    <w:rsid w:val="00AD29D6"/>
    <w:rsid w:val="00AD7932"/>
    <w:rsid w:val="00AE486F"/>
    <w:rsid w:val="00AF003C"/>
    <w:rsid w:val="00B05DC2"/>
    <w:rsid w:val="00B12F17"/>
    <w:rsid w:val="00B15E70"/>
    <w:rsid w:val="00B30E45"/>
    <w:rsid w:val="00B45940"/>
    <w:rsid w:val="00B60FB6"/>
    <w:rsid w:val="00B76676"/>
    <w:rsid w:val="00B804D8"/>
    <w:rsid w:val="00B83A97"/>
    <w:rsid w:val="00B843FB"/>
    <w:rsid w:val="00B87C14"/>
    <w:rsid w:val="00BA29E2"/>
    <w:rsid w:val="00BB0F59"/>
    <w:rsid w:val="00BC3332"/>
    <w:rsid w:val="00C0583A"/>
    <w:rsid w:val="00C077EA"/>
    <w:rsid w:val="00C27348"/>
    <w:rsid w:val="00C6274B"/>
    <w:rsid w:val="00C74EA0"/>
    <w:rsid w:val="00C77D73"/>
    <w:rsid w:val="00C94C53"/>
    <w:rsid w:val="00C96073"/>
    <w:rsid w:val="00C9695E"/>
    <w:rsid w:val="00CA7668"/>
    <w:rsid w:val="00CB62E8"/>
    <w:rsid w:val="00CC486F"/>
    <w:rsid w:val="00CF3393"/>
    <w:rsid w:val="00D07FD0"/>
    <w:rsid w:val="00D10337"/>
    <w:rsid w:val="00D1607D"/>
    <w:rsid w:val="00D30123"/>
    <w:rsid w:val="00D341F5"/>
    <w:rsid w:val="00D36B7C"/>
    <w:rsid w:val="00D37987"/>
    <w:rsid w:val="00D6534E"/>
    <w:rsid w:val="00DA0303"/>
    <w:rsid w:val="00DA2FCE"/>
    <w:rsid w:val="00DC3991"/>
    <w:rsid w:val="00DE07C9"/>
    <w:rsid w:val="00E07042"/>
    <w:rsid w:val="00E1097F"/>
    <w:rsid w:val="00E172FF"/>
    <w:rsid w:val="00E21CD6"/>
    <w:rsid w:val="00E22EA9"/>
    <w:rsid w:val="00E41062"/>
    <w:rsid w:val="00E42F76"/>
    <w:rsid w:val="00E568B3"/>
    <w:rsid w:val="00E57ACE"/>
    <w:rsid w:val="00E73E57"/>
    <w:rsid w:val="00E81F61"/>
    <w:rsid w:val="00E907AE"/>
    <w:rsid w:val="00E925BE"/>
    <w:rsid w:val="00E93B25"/>
    <w:rsid w:val="00E95A43"/>
    <w:rsid w:val="00EA42D7"/>
    <w:rsid w:val="00EA5DB3"/>
    <w:rsid w:val="00EC3F82"/>
    <w:rsid w:val="00EC6B94"/>
    <w:rsid w:val="00ED2AE4"/>
    <w:rsid w:val="00ED5523"/>
    <w:rsid w:val="00EE31EA"/>
    <w:rsid w:val="00EF7A49"/>
    <w:rsid w:val="00F00769"/>
    <w:rsid w:val="00F06E2C"/>
    <w:rsid w:val="00F23337"/>
    <w:rsid w:val="00F324D0"/>
    <w:rsid w:val="00F45A4C"/>
    <w:rsid w:val="00F474A6"/>
    <w:rsid w:val="00F70D3F"/>
    <w:rsid w:val="00F73287"/>
    <w:rsid w:val="00F9304E"/>
    <w:rsid w:val="00F969E7"/>
    <w:rsid w:val="00FA02E2"/>
    <w:rsid w:val="00FB6332"/>
    <w:rsid w:val="00FB6C14"/>
    <w:rsid w:val="00FB71D8"/>
    <w:rsid w:val="00FC1E56"/>
    <w:rsid w:val="00FC7BDA"/>
    <w:rsid w:val="00FC7CA6"/>
    <w:rsid w:val="00FF70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70617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7C1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942B7"/>
    <w:pPr>
      <w:tabs>
        <w:tab w:val="center" w:pos="4320"/>
        <w:tab w:val="right" w:pos="8640"/>
      </w:tabs>
    </w:pPr>
  </w:style>
  <w:style w:type="character" w:customStyle="1" w:styleId="Char">
    <w:name w:val="Κεφαλίδα Char"/>
    <w:basedOn w:val="a0"/>
    <w:link w:val="a3"/>
    <w:uiPriority w:val="99"/>
    <w:rsid w:val="007942B7"/>
  </w:style>
  <w:style w:type="paragraph" w:styleId="a4">
    <w:name w:val="footer"/>
    <w:basedOn w:val="a"/>
    <w:link w:val="Char0"/>
    <w:uiPriority w:val="99"/>
    <w:unhideWhenUsed/>
    <w:rsid w:val="007942B7"/>
    <w:pPr>
      <w:tabs>
        <w:tab w:val="center" w:pos="4320"/>
        <w:tab w:val="right" w:pos="8640"/>
      </w:tabs>
    </w:pPr>
  </w:style>
  <w:style w:type="character" w:customStyle="1" w:styleId="Char0">
    <w:name w:val="Υποσέλιδο Char"/>
    <w:basedOn w:val="a0"/>
    <w:link w:val="a4"/>
    <w:uiPriority w:val="99"/>
    <w:rsid w:val="007942B7"/>
  </w:style>
  <w:style w:type="paragraph" w:styleId="a5">
    <w:name w:val="Balloon Text"/>
    <w:basedOn w:val="a"/>
    <w:link w:val="Char1"/>
    <w:uiPriority w:val="99"/>
    <w:semiHidden/>
    <w:unhideWhenUsed/>
    <w:rsid w:val="007942B7"/>
    <w:rPr>
      <w:rFonts w:ascii="Lucida Grande" w:hAnsi="Lucida Grande" w:cs="Lucida Grande"/>
      <w:sz w:val="18"/>
      <w:szCs w:val="18"/>
    </w:rPr>
  </w:style>
  <w:style w:type="character" w:customStyle="1" w:styleId="Char1">
    <w:name w:val="Κείμενο πλαισίου Char"/>
    <w:basedOn w:val="a0"/>
    <w:link w:val="a5"/>
    <w:uiPriority w:val="99"/>
    <w:semiHidden/>
    <w:rsid w:val="007942B7"/>
    <w:rPr>
      <w:rFonts w:ascii="Lucida Grande" w:hAnsi="Lucida Grande" w:cs="Lucida Grande"/>
      <w:sz w:val="18"/>
      <w:szCs w:val="18"/>
    </w:rPr>
  </w:style>
  <w:style w:type="paragraph" w:customStyle="1" w:styleId="BasicParagraph">
    <w:name w:val="[Basic Paragraph]"/>
    <w:basedOn w:val="a"/>
    <w:uiPriority w:val="99"/>
    <w:rsid w:val="007942B7"/>
    <w:pPr>
      <w:widowControl w:val="0"/>
      <w:autoSpaceDE w:val="0"/>
      <w:autoSpaceDN w:val="0"/>
      <w:adjustRightInd w:val="0"/>
      <w:spacing w:line="288" w:lineRule="auto"/>
      <w:textAlignment w:val="center"/>
    </w:pPr>
    <w:rPr>
      <w:rFonts w:ascii="MinionPro-Regular" w:eastAsia="Times New Roman" w:hAnsi="MinionPro-Regular" w:cs="MinionPro-Regular"/>
      <w:color w:val="000000"/>
      <w:lang w:val="en-GB"/>
    </w:rPr>
  </w:style>
  <w:style w:type="paragraph" w:styleId="a6">
    <w:name w:val="List Paragraph"/>
    <w:basedOn w:val="a"/>
    <w:uiPriority w:val="34"/>
    <w:qFormat/>
    <w:rsid w:val="0099098F"/>
    <w:pPr>
      <w:ind w:left="720"/>
      <w:contextualSpacing/>
    </w:pPr>
  </w:style>
  <w:style w:type="table" w:styleId="a7">
    <w:name w:val="Table Grid"/>
    <w:basedOn w:val="a1"/>
    <w:uiPriority w:val="59"/>
    <w:rsid w:val="000F3C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uiPriority w:val="99"/>
    <w:unhideWhenUsed/>
    <w:rsid w:val="000F3CB0"/>
    <w:rPr>
      <w:color w:val="0000FF" w:themeColor="hyperlink"/>
      <w:u w:val="single"/>
    </w:rPr>
  </w:style>
  <w:style w:type="character" w:styleId="a8">
    <w:name w:val="Strong"/>
    <w:basedOn w:val="a0"/>
    <w:uiPriority w:val="22"/>
    <w:qFormat/>
    <w:rsid w:val="007C4339"/>
    <w:rPr>
      <w:b/>
      <w:bCs/>
    </w:rPr>
  </w:style>
  <w:style w:type="character" w:styleId="a9">
    <w:name w:val="annotation reference"/>
    <w:basedOn w:val="a0"/>
    <w:uiPriority w:val="99"/>
    <w:semiHidden/>
    <w:unhideWhenUsed/>
    <w:rsid w:val="001F2AB5"/>
    <w:rPr>
      <w:sz w:val="16"/>
      <w:szCs w:val="16"/>
    </w:rPr>
  </w:style>
  <w:style w:type="paragraph" w:styleId="aa">
    <w:name w:val="annotation text"/>
    <w:basedOn w:val="a"/>
    <w:link w:val="Char2"/>
    <w:uiPriority w:val="99"/>
    <w:semiHidden/>
    <w:unhideWhenUsed/>
    <w:rsid w:val="001F2AB5"/>
    <w:rPr>
      <w:sz w:val="20"/>
      <w:szCs w:val="20"/>
    </w:rPr>
  </w:style>
  <w:style w:type="character" w:customStyle="1" w:styleId="Char2">
    <w:name w:val="Κείμενο σχολίου Char"/>
    <w:basedOn w:val="a0"/>
    <w:link w:val="aa"/>
    <w:uiPriority w:val="99"/>
    <w:semiHidden/>
    <w:rsid w:val="001F2AB5"/>
    <w:rPr>
      <w:sz w:val="20"/>
      <w:szCs w:val="20"/>
    </w:rPr>
  </w:style>
  <w:style w:type="paragraph" w:styleId="ab">
    <w:name w:val="annotation subject"/>
    <w:basedOn w:val="aa"/>
    <w:next w:val="aa"/>
    <w:link w:val="Char3"/>
    <w:uiPriority w:val="99"/>
    <w:semiHidden/>
    <w:unhideWhenUsed/>
    <w:rsid w:val="001F2AB5"/>
    <w:rPr>
      <w:b/>
      <w:bCs/>
    </w:rPr>
  </w:style>
  <w:style w:type="character" w:customStyle="1" w:styleId="Char3">
    <w:name w:val="Θέμα σχολίου Char"/>
    <w:basedOn w:val="Char2"/>
    <w:link w:val="ab"/>
    <w:uiPriority w:val="99"/>
    <w:semiHidden/>
    <w:rsid w:val="001F2AB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7C1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942B7"/>
    <w:pPr>
      <w:tabs>
        <w:tab w:val="center" w:pos="4320"/>
        <w:tab w:val="right" w:pos="8640"/>
      </w:tabs>
    </w:pPr>
  </w:style>
  <w:style w:type="character" w:customStyle="1" w:styleId="Char">
    <w:name w:val="Κεφαλίδα Char"/>
    <w:basedOn w:val="a0"/>
    <w:link w:val="a3"/>
    <w:uiPriority w:val="99"/>
    <w:rsid w:val="007942B7"/>
  </w:style>
  <w:style w:type="paragraph" w:styleId="a4">
    <w:name w:val="footer"/>
    <w:basedOn w:val="a"/>
    <w:link w:val="Char0"/>
    <w:uiPriority w:val="99"/>
    <w:unhideWhenUsed/>
    <w:rsid w:val="007942B7"/>
    <w:pPr>
      <w:tabs>
        <w:tab w:val="center" w:pos="4320"/>
        <w:tab w:val="right" w:pos="8640"/>
      </w:tabs>
    </w:pPr>
  </w:style>
  <w:style w:type="character" w:customStyle="1" w:styleId="Char0">
    <w:name w:val="Υποσέλιδο Char"/>
    <w:basedOn w:val="a0"/>
    <w:link w:val="a4"/>
    <w:uiPriority w:val="99"/>
    <w:rsid w:val="007942B7"/>
  </w:style>
  <w:style w:type="paragraph" w:styleId="a5">
    <w:name w:val="Balloon Text"/>
    <w:basedOn w:val="a"/>
    <w:link w:val="Char1"/>
    <w:uiPriority w:val="99"/>
    <w:semiHidden/>
    <w:unhideWhenUsed/>
    <w:rsid w:val="007942B7"/>
    <w:rPr>
      <w:rFonts w:ascii="Lucida Grande" w:hAnsi="Lucida Grande" w:cs="Lucida Grande"/>
      <w:sz w:val="18"/>
      <w:szCs w:val="18"/>
    </w:rPr>
  </w:style>
  <w:style w:type="character" w:customStyle="1" w:styleId="Char1">
    <w:name w:val="Κείμενο πλαισίου Char"/>
    <w:basedOn w:val="a0"/>
    <w:link w:val="a5"/>
    <w:uiPriority w:val="99"/>
    <w:semiHidden/>
    <w:rsid w:val="007942B7"/>
    <w:rPr>
      <w:rFonts w:ascii="Lucida Grande" w:hAnsi="Lucida Grande" w:cs="Lucida Grande"/>
      <w:sz w:val="18"/>
      <w:szCs w:val="18"/>
    </w:rPr>
  </w:style>
  <w:style w:type="paragraph" w:customStyle="1" w:styleId="BasicParagraph">
    <w:name w:val="[Basic Paragraph]"/>
    <w:basedOn w:val="a"/>
    <w:uiPriority w:val="99"/>
    <w:rsid w:val="007942B7"/>
    <w:pPr>
      <w:widowControl w:val="0"/>
      <w:autoSpaceDE w:val="0"/>
      <w:autoSpaceDN w:val="0"/>
      <w:adjustRightInd w:val="0"/>
      <w:spacing w:line="288" w:lineRule="auto"/>
      <w:textAlignment w:val="center"/>
    </w:pPr>
    <w:rPr>
      <w:rFonts w:ascii="MinionPro-Regular" w:eastAsia="Times New Roman" w:hAnsi="MinionPro-Regular" w:cs="MinionPro-Regular"/>
      <w:color w:val="000000"/>
      <w:lang w:val="en-GB"/>
    </w:rPr>
  </w:style>
  <w:style w:type="paragraph" w:styleId="a6">
    <w:name w:val="List Paragraph"/>
    <w:basedOn w:val="a"/>
    <w:uiPriority w:val="34"/>
    <w:qFormat/>
    <w:rsid w:val="0099098F"/>
    <w:pPr>
      <w:ind w:left="720"/>
      <w:contextualSpacing/>
    </w:pPr>
  </w:style>
  <w:style w:type="table" w:styleId="a7">
    <w:name w:val="Table Grid"/>
    <w:basedOn w:val="a1"/>
    <w:uiPriority w:val="59"/>
    <w:rsid w:val="000F3C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uiPriority w:val="99"/>
    <w:unhideWhenUsed/>
    <w:rsid w:val="000F3CB0"/>
    <w:rPr>
      <w:color w:val="0000FF" w:themeColor="hyperlink"/>
      <w:u w:val="single"/>
    </w:rPr>
  </w:style>
  <w:style w:type="character" w:styleId="a8">
    <w:name w:val="Strong"/>
    <w:basedOn w:val="a0"/>
    <w:uiPriority w:val="22"/>
    <w:qFormat/>
    <w:rsid w:val="007C4339"/>
    <w:rPr>
      <w:b/>
      <w:bCs/>
    </w:rPr>
  </w:style>
  <w:style w:type="character" w:styleId="a9">
    <w:name w:val="annotation reference"/>
    <w:basedOn w:val="a0"/>
    <w:uiPriority w:val="99"/>
    <w:semiHidden/>
    <w:unhideWhenUsed/>
    <w:rsid w:val="001F2AB5"/>
    <w:rPr>
      <w:sz w:val="16"/>
      <w:szCs w:val="16"/>
    </w:rPr>
  </w:style>
  <w:style w:type="paragraph" w:styleId="aa">
    <w:name w:val="annotation text"/>
    <w:basedOn w:val="a"/>
    <w:link w:val="Char2"/>
    <w:uiPriority w:val="99"/>
    <w:semiHidden/>
    <w:unhideWhenUsed/>
    <w:rsid w:val="001F2AB5"/>
    <w:rPr>
      <w:sz w:val="20"/>
      <w:szCs w:val="20"/>
    </w:rPr>
  </w:style>
  <w:style w:type="character" w:customStyle="1" w:styleId="Char2">
    <w:name w:val="Κείμενο σχολίου Char"/>
    <w:basedOn w:val="a0"/>
    <w:link w:val="aa"/>
    <w:uiPriority w:val="99"/>
    <w:semiHidden/>
    <w:rsid w:val="001F2AB5"/>
    <w:rPr>
      <w:sz w:val="20"/>
      <w:szCs w:val="20"/>
    </w:rPr>
  </w:style>
  <w:style w:type="paragraph" w:styleId="ab">
    <w:name w:val="annotation subject"/>
    <w:basedOn w:val="aa"/>
    <w:next w:val="aa"/>
    <w:link w:val="Char3"/>
    <w:uiPriority w:val="99"/>
    <w:semiHidden/>
    <w:unhideWhenUsed/>
    <w:rsid w:val="001F2AB5"/>
    <w:rPr>
      <w:b/>
      <w:bCs/>
    </w:rPr>
  </w:style>
  <w:style w:type="character" w:customStyle="1" w:styleId="Char3">
    <w:name w:val="Θέμα σχολίου Char"/>
    <w:basedOn w:val="Char2"/>
    <w:link w:val="ab"/>
    <w:uiPriority w:val="99"/>
    <w:semiHidden/>
    <w:rsid w:val="001F2A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04414">
      <w:bodyDiv w:val="1"/>
      <w:marLeft w:val="0"/>
      <w:marRight w:val="0"/>
      <w:marTop w:val="0"/>
      <w:marBottom w:val="0"/>
      <w:divBdr>
        <w:top w:val="none" w:sz="0" w:space="0" w:color="auto"/>
        <w:left w:val="none" w:sz="0" w:space="0" w:color="auto"/>
        <w:bottom w:val="none" w:sz="0" w:space="0" w:color="auto"/>
        <w:right w:val="none" w:sz="0" w:space="0" w:color="auto"/>
      </w:divBdr>
    </w:div>
    <w:div w:id="80371539">
      <w:bodyDiv w:val="1"/>
      <w:marLeft w:val="0"/>
      <w:marRight w:val="0"/>
      <w:marTop w:val="0"/>
      <w:marBottom w:val="0"/>
      <w:divBdr>
        <w:top w:val="none" w:sz="0" w:space="0" w:color="auto"/>
        <w:left w:val="none" w:sz="0" w:space="0" w:color="auto"/>
        <w:bottom w:val="none" w:sz="0" w:space="0" w:color="auto"/>
        <w:right w:val="none" w:sz="0" w:space="0" w:color="auto"/>
      </w:divBdr>
    </w:div>
    <w:div w:id="260989071">
      <w:bodyDiv w:val="1"/>
      <w:marLeft w:val="0"/>
      <w:marRight w:val="0"/>
      <w:marTop w:val="0"/>
      <w:marBottom w:val="0"/>
      <w:divBdr>
        <w:top w:val="none" w:sz="0" w:space="0" w:color="auto"/>
        <w:left w:val="none" w:sz="0" w:space="0" w:color="auto"/>
        <w:bottom w:val="none" w:sz="0" w:space="0" w:color="auto"/>
        <w:right w:val="none" w:sz="0" w:space="0" w:color="auto"/>
      </w:divBdr>
    </w:div>
    <w:div w:id="353843166">
      <w:bodyDiv w:val="1"/>
      <w:marLeft w:val="0"/>
      <w:marRight w:val="0"/>
      <w:marTop w:val="0"/>
      <w:marBottom w:val="0"/>
      <w:divBdr>
        <w:top w:val="none" w:sz="0" w:space="0" w:color="auto"/>
        <w:left w:val="none" w:sz="0" w:space="0" w:color="auto"/>
        <w:bottom w:val="none" w:sz="0" w:space="0" w:color="auto"/>
        <w:right w:val="none" w:sz="0" w:space="0" w:color="auto"/>
      </w:divBdr>
      <w:divsChild>
        <w:div w:id="993488284">
          <w:marLeft w:val="0"/>
          <w:marRight w:val="0"/>
          <w:marTop w:val="0"/>
          <w:marBottom w:val="0"/>
          <w:divBdr>
            <w:top w:val="none" w:sz="0" w:space="0" w:color="auto"/>
            <w:left w:val="none" w:sz="0" w:space="0" w:color="auto"/>
            <w:bottom w:val="none" w:sz="0" w:space="0" w:color="auto"/>
            <w:right w:val="none" w:sz="0" w:space="0" w:color="auto"/>
          </w:divBdr>
          <w:divsChild>
            <w:div w:id="262035183">
              <w:marLeft w:val="0"/>
              <w:marRight w:val="0"/>
              <w:marTop w:val="0"/>
              <w:marBottom w:val="0"/>
              <w:divBdr>
                <w:top w:val="none" w:sz="0" w:space="0" w:color="auto"/>
                <w:left w:val="none" w:sz="0" w:space="0" w:color="auto"/>
                <w:bottom w:val="none" w:sz="0" w:space="0" w:color="auto"/>
                <w:right w:val="none" w:sz="0" w:space="0" w:color="auto"/>
              </w:divBdr>
            </w:div>
          </w:divsChild>
        </w:div>
        <w:div w:id="787551047">
          <w:marLeft w:val="0"/>
          <w:marRight w:val="0"/>
          <w:marTop w:val="0"/>
          <w:marBottom w:val="0"/>
          <w:divBdr>
            <w:top w:val="none" w:sz="0" w:space="0" w:color="auto"/>
            <w:left w:val="none" w:sz="0" w:space="0" w:color="auto"/>
            <w:bottom w:val="none" w:sz="0" w:space="0" w:color="auto"/>
            <w:right w:val="none" w:sz="0" w:space="0" w:color="auto"/>
          </w:divBdr>
          <w:divsChild>
            <w:div w:id="41459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77860">
      <w:bodyDiv w:val="1"/>
      <w:marLeft w:val="0"/>
      <w:marRight w:val="0"/>
      <w:marTop w:val="0"/>
      <w:marBottom w:val="0"/>
      <w:divBdr>
        <w:top w:val="none" w:sz="0" w:space="0" w:color="auto"/>
        <w:left w:val="none" w:sz="0" w:space="0" w:color="auto"/>
        <w:bottom w:val="none" w:sz="0" w:space="0" w:color="auto"/>
        <w:right w:val="none" w:sz="0" w:space="0" w:color="auto"/>
      </w:divBdr>
      <w:divsChild>
        <w:div w:id="414866726">
          <w:marLeft w:val="0"/>
          <w:marRight w:val="0"/>
          <w:marTop w:val="0"/>
          <w:marBottom w:val="0"/>
          <w:divBdr>
            <w:top w:val="none" w:sz="0" w:space="0" w:color="auto"/>
            <w:left w:val="none" w:sz="0" w:space="0" w:color="auto"/>
            <w:bottom w:val="none" w:sz="0" w:space="0" w:color="auto"/>
            <w:right w:val="none" w:sz="0" w:space="0" w:color="auto"/>
          </w:divBdr>
          <w:divsChild>
            <w:div w:id="929855994">
              <w:marLeft w:val="0"/>
              <w:marRight w:val="0"/>
              <w:marTop w:val="0"/>
              <w:marBottom w:val="0"/>
              <w:divBdr>
                <w:top w:val="none" w:sz="0" w:space="0" w:color="auto"/>
                <w:left w:val="none" w:sz="0" w:space="0" w:color="auto"/>
                <w:bottom w:val="none" w:sz="0" w:space="0" w:color="auto"/>
                <w:right w:val="none" w:sz="0" w:space="0" w:color="auto"/>
              </w:divBdr>
            </w:div>
          </w:divsChild>
        </w:div>
        <w:div w:id="279067420">
          <w:marLeft w:val="0"/>
          <w:marRight w:val="0"/>
          <w:marTop w:val="0"/>
          <w:marBottom w:val="0"/>
          <w:divBdr>
            <w:top w:val="none" w:sz="0" w:space="0" w:color="auto"/>
            <w:left w:val="none" w:sz="0" w:space="0" w:color="auto"/>
            <w:bottom w:val="none" w:sz="0" w:space="0" w:color="auto"/>
            <w:right w:val="none" w:sz="0" w:space="0" w:color="auto"/>
          </w:divBdr>
          <w:divsChild>
            <w:div w:id="39879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884936">
      <w:bodyDiv w:val="1"/>
      <w:marLeft w:val="0"/>
      <w:marRight w:val="0"/>
      <w:marTop w:val="0"/>
      <w:marBottom w:val="0"/>
      <w:divBdr>
        <w:top w:val="none" w:sz="0" w:space="0" w:color="auto"/>
        <w:left w:val="none" w:sz="0" w:space="0" w:color="auto"/>
        <w:bottom w:val="none" w:sz="0" w:space="0" w:color="auto"/>
        <w:right w:val="none" w:sz="0" w:space="0" w:color="auto"/>
      </w:divBdr>
      <w:divsChild>
        <w:div w:id="1597131300">
          <w:marLeft w:val="0"/>
          <w:marRight w:val="0"/>
          <w:marTop w:val="0"/>
          <w:marBottom w:val="0"/>
          <w:divBdr>
            <w:top w:val="none" w:sz="0" w:space="0" w:color="auto"/>
            <w:left w:val="none" w:sz="0" w:space="0" w:color="auto"/>
            <w:bottom w:val="none" w:sz="0" w:space="0" w:color="auto"/>
            <w:right w:val="none" w:sz="0" w:space="0" w:color="auto"/>
          </w:divBdr>
        </w:div>
        <w:div w:id="1541815818">
          <w:marLeft w:val="0"/>
          <w:marRight w:val="0"/>
          <w:marTop w:val="0"/>
          <w:marBottom w:val="0"/>
          <w:divBdr>
            <w:top w:val="none" w:sz="0" w:space="0" w:color="auto"/>
            <w:left w:val="none" w:sz="0" w:space="0" w:color="auto"/>
            <w:bottom w:val="none" w:sz="0" w:space="0" w:color="auto"/>
            <w:right w:val="none" w:sz="0" w:space="0" w:color="auto"/>
          </w:divBdr>
        </w:div>
        <w:div w:id="417138482">
          <w:marLeft w:val="0"/>
          <w:marRight w:val="0"/>
          <w:marTop w:val="0"/>
          <w:marBottom w:val="0"/>
          <w:divBdr>
            <w:top w:val="none" w:sz="0" w:space="0" w:color="auto"/>
            <w:left w:val="none" w:sz="0" w:space="0" w:color="auto"/>
            <w:bottom w:val="none" w:sz="0" w:space="0" w:color="auto"/>
            <w:right w:val="none" w:sz="0" w:space="0" w:color="auto"/>
          </w:divBdr>
        </w:div>
        <w:div w:id="171267125">
          <w:marLeft w:val="0"/>
          <w:marRight w:val="0"/>
          <w:marTop w:val="0"/>
          <w:marBottom w:val="0"/>
          <w:divBdr>
            <w:top w:val="none" w:sz="0" w:space="0" w:color="auto"/>
            <w:left w:val="none" w:sz="0" w:space="0" w:color="auto"/>
            <w:bottom w:val="none" w:sz="0" w:space="0" w:color="auto"/>
            <w:right w:val="none" w:sz="0" w:space="0" w:color="auto"/>
          </w:divBdr>
        </w:div>
        <w:div w:id="649600588">
          <w:marLeft w:val="0"/>
          <w:marRight w:val="0"/>
          <w:marTop w:val="0"/>
          <w:marBottom w:val="0"/>
          <w:divBdr>
            <w:top w:val="none" w:sz="0" w:space="0" w:color="auto"/>
            <w:left w:val="none" w:sz="0" w:space="0" w:color="auto"/>
            <w:bottom w:val="none" w:sz="0" w:space="0" w:color="auto"/>
            <w:right w:val="none" w:sz="0" w:space="0" w:color="auto"/>
          </w:divBdr>
        </w:div>
        <w:div w:id="1723478286">
          <w:marLeft w:val="0"/>
          <w:marRight w:val="0"/>
          <w:marTop w:val="0"/>
          <w:marBottom w:val="0"/>
          <w:divBdr>
            <w:top w:val="none" w:sz="0" w:space="0" w:color="auto"/>
            <w:left w:val="none" w:sz="0" w:space="0" w:color="auto"/>
            <w:bottom w:val="none" w:sz="0" w:space="0" w:color="auto"/>
            <w:right w:val="none" w:sz="0" w:space="0" w:color="auto"/>
          </w:divBdr>
        </w:div>
        <w:div w:id="174925685">
          <w:marLeft w:val="0"/>
          <w:marRight w:val="0"/>
          <w:marTop w:val="0"/>
          <w:marBottom w:val="0"/>
          <w:divBdr>
            <w:top w:val="none" w:sz="0" w:space="0" w:color="auto"/>
            <w:left w:val="none" w:sz="0" w:space="0" w:color="auto"/>
            <w:bottom w:val="none" w:sz="0" w:space="0" w:color="auto"/>
            <w:right w:val="none" w:sz="0" w:space="0" w:color="auto"/>
          </w:divBdr>
        </w:div>
        <w:div w:id="1002468480">
          <w:marLeft w:val="0"/>
          <w:marRight w:val="0"/>
          <w:marTop w:val="0"/>
          <w:marBottom w:val="0"/>
          <w:divBdr>
            <w:top w:val="none" w:sz="0" w:space="0" w:color="auto"/>
            <w:left w:val="none" w:sz="0" w:space="0" w:color="auto"/>
            <w:bottom w:val="none" w:sz="0" w:space="0" w:color="auto"/>
            <w:right w:val="none" w:sz="0" w:space="0" w:color="auto"/>
          </w:divBdr>
        </w:div>
        <w:div w:id="271673195">
          <w:marLeft w:val="0"/>
          <w:marRight w:val="0"/>
          <w:marTop w:val="0"/>
          <w:marBottom w:val="0"/>
          <w:divBdr>
            <w:top w:val="none" w:sz="0" w:space="0" w:color="auto"/>
            <w:left w:val="none" w:sz="0" w:space="0" w:color="auto"/>
            <w:bottom w:val="none" w:sz="0" w:space="0" w:color="auto"/>
            <w:right w:val="none" w:sz="0" w:space="0" w:color="auto"/>
          </w:divBdr>
        </w:div>
        <w:div w:id="630983529">
          <w:marLeft w:val="0"/>
          <w:marRight w:val="0"/>
          <w:marTop w:val="0"/>
          <w:marBottom w:val="0"/>
          <w:divBdr>
            <w:top w:val="none" w:sz="0" w:space="0" w:color="auto"/>
            <w:left w:val="none" w:sz="0" w:space="0" w:color="auto"/>
            <w:bottom w:val="none" w:sz="0" w:space="0" w:color="auto"/>
            <w:right w:val="none" w:sz="0" w:space="0" w:color="auto"/>
          </w:divBdr>
        </w:div>
        <w:div w:id="1141310049">
          <w:marLeft w:val="0"/>
          <w:marRight w:val="0"/>
          <w:marTop w:val="0"/>
          <w:marBottom w:val="0"/>
          <w:divBdr>
            <w:top w:val="none" w:sz="0" w:space="0" w:color="auto"/>
            <w:left w:val="none" w:sz="0" w:space="0" w:color="auto"/>
            <w:bottom w:val="none" w:sz="0" w:space="0" w:color="auto"/>
            <w:right w:val="none" w:sz="0" w:space="0" w:color="auto"/>
          </w:divBdr>
        </w:div>
      </w:divsChild>
    </w:div>
    <w:div w:id="1038041809">
      <w:bodyDiv w:val="1"/>
      <w:marLeft w:val="0"/>
      <w:marRight w:val="0"/>
      <w:marTop w:val="0"/>
      <w:marBottom w:val="0"/>
      <w:divBdr>
        <w:top w:val="none" w:sz="0" w:space="0" w:color="auto"/>
        <w:left w:val="none" w:sz="0" w:space="0" w:color="auto"/>
        <w:bottom w:val="none" w:sz="0" w:space="0" w:color="auto"/>
        <w:right w:val="none" w:sz="0" w:space="0" w:color="auto"/>
      </w:divBdr>
    </w:div>
    <w:div w:id="1054501977">
      <w:bodyDiv w:val="1"/>
      <w:marLeft w:val="0"/>
      <w:marRight w:val="0"/>
      <w:marTop w:val="0"/>
      <w:marBottom w:val="0"/>
      <w:divBdr>
        <w:top w:val="none" w:sz="0" w:space="0" w:color="auto"/>
        <w:left w:val="none" w:sz="0" w:space="0" w:color="auto"/>
        <w:bottom w:val="none" w:sz="0" w:space="0" w:color="auto"/>
        <w:right w:val="none" w:sz="0" w:space="0" w:color="auto"/>
      </w:divBdr>
    </w:div>
    <w:div w:id="1212111174">
      <w:bodyDiv w:val="1"/>
      <w:marLeft w:val="0"/>
      <w:marRight w:val="0"/>
      <w:marTop w:val="0"/>
      <w:marBottom w:val="0"/>
      <w:divBdr>
        <w:top w:val="none" w:sz="0" w:space="0" w:color="auto"/>
        <w:left w:val="none" w:sz="0" w:space="0" w:color="auto"/>
        <w:bottom w:val="none" w:sz="0" w:space="0" w:color="auto"/>
        <w:right w:val="none" w:sz="0" w:space="0" w:color="auto"/>
      </w:divBdr>
    </w:div>
    <w:div w:id="1623997778">
      <w:bodyDiv w:val="1"/>
      <w:marLeft w:val="0"/>
      <w:marRight w:val="0"/>
      <w:marTop w:val="0"/>
      <w:marBottom w:val="0"/>
      <w:divBdr>
        <w:top w:val="none" w:sz="0" w:space="0" w:color="auto"/>
        <w:left w:val="none" w:sz="0" w:space="0" w:color="auto"/>
        <w:bottom w:val="none" w:sz="0" w:space="0" w:color="auto"/>
        <w:right w:val="none" w:sz="0" w:space="0" w:color="auto"/>
      </w:divBdr>
    </w:div>
    <w:div w:id="1736931417">
      <w:bodyDiv w:val="1"/>
      <w:marLeft w:val="0"/>
      <w:marRight w:val="0"/>
      <w:marTop w:val="0"/>
      <w:marBottom w:val="0"/>
      <w:divBdr>
        <w:top w:val="none" w:sz="0" w:space="0" w:color="auto"/>
        <w:left w:val="none" w:sz="0" w:space="0" w:color="auto"/>
        <w:bottom w:val="none" w:sz="0" w:space="0" w:color="auto"/>
        <w:right w:val="none" w:sz="0" w:space="0" w:color="auto"/>
      </w:divBdr>
    </w:div>
    <w:div w:id="1899895598">
      <w:bodyDiv w:val="1"/>
      <w:marLeft w:val="0"/>
      <w:marRight w:val="0"/>
      <w:marTop w:val="0"/>
      <w:marBottom w:val="0"/>
      <w:divBdr>
        <w:top w:val="none" w:sz="0" w:space="0" w:color="auto"/>
        <w:left w:val="none" w:sz="0" w:space="0" w:color="auto"/>
        <w:bottom w:val="none" w:sz="0" w:space="0" w:color="auto"/>
        <w:right w:val="none" w:sz="0" w:space="0" w:color="auto"/>
      </w:divBdr>
      <w:divsChild>
        <w:div w:id="271788317">
          <w:marLeft w:val="0"/>
          <w:marRight w:val="0"/>
          <w:marTop w:val="0"/>
          <w:marBottom w:val="0"/>
          <w:divBdr>
            <w:top w:val="none" w:sz="0" w:space="0" w:color="auto"/>
            <w:left w:val="none" w:sz="0" w:space="0" w:color="auto"/>
            <w:bottom w:val="none" w:sz="0" w:space="0" w:color="auto"/>
            <w:right w:val="none" w:sz="0" w:space="0" w:color="auto"/>
          </w:divBdr>
        </w:div>
        <w:div w:id="1299722074">
          <w:marLeft w:val="0"/>
          <w:marRight w:val="0"/>
          <w:marTop w:val="0"/>
          <w:marBottom w:val="0"/>
          <w:divBdr>
            <w:top w:val="none" w:sz="0" w:space="0" w:color="auto"/>
            <w:left w:val="none" w:sz="0" w:space="0" w:color="auto"/>
            <w:bottom w:val="none" w:sz="0" w:space="0" w:color="auto"/>
            <w:right w:val="none" w:sz="0" w:space="0" w:color="auto"/>
          </w:divBdr>
        </w:div>
        <w:div w:id="592662486">
          <w:marLeft w:val="0"/>
          <w:marRight w:val="0"/>
          <w:marTop w:val="0"/>
          <w:marBottom w:val="0"/>
          <w:divBdr>
            <w:top w:val="none" w:sz="0" w:space="0" w:color="auto"/>
            <w:left w:val="none" w:sz="0" w:space="0" w:color="auto"/>
            <w:bottom w:val="none" w:sz="0" w:space="0" w:color="auto"/>
            <w:right w:val="none" w:sz="0" w:space="0" w:color="auto"/>
          </w:divBdr>
        </w:div>
        <w:div w:id="1938902184">
          <w:marLeft w:val="0"/>
          <w:marRight w:val="0"/>
          <w:marTop w:val="0"/>
          <w:marBottom w:val="0"/>
          <w:divBdr>
            <w:top w:val="none" w:sz="0" w:space="0" w:color="auto"/>
            <w:left w:val="none" w:sz="0" w:space="0" w:color="auto"/>
            <w:bottom w:val="none" w:sz="0" w:space="0" w:color="auto"/>
            <w:right w:val="none" w:sz="0" w:space="0" w:color="auto"/>
          </w:divBdr>
        </w:div>
      </w:divsChild>
    </w:div>
    <w:div w:id="1943103318">
      <w:bodyDiv w:val="1"/>
      <w:marLeft w:val="0"/>
      <w:marRight w:val="0"/>
      <w:marTop w:val="0"/>
      <w:marBottom w:val="0"/>
      <w:divBdr>
        <w:top w:val="none" w:sz="0" w:space="0" w:color="auto"/>
        <w:left w:val="none" w:sz="0" w:space="0" w:color="auto"/>
        <w:bottom w:val="none" w:sz="0" w:space="0" w:color="auto"/>
        <w:right w:val="none" w:sz="0" w:space="0" w:color="auto"/>
      </w:divBdr>
      <w:divsChild>
        <w:div w:id="124738336">
          <w:marLeft w:val="0"/>
          <w:marRight w:val="0"/>
          <w:marTop w:val="0"/>
          <w:marBottom w:val="0"/>
          <w:divBdr>
            <w:top w:val="none" w:sz="0" w:space="0" w:color="auto"/>
            <w:left w:val="none" w:sz="0" w:space="0" w:color="auto"/>
            <w:bottom w:val="none" w:sz="0" w:space="0" w:color="auto"/>
            <w:right w:val="none" w:sz="0" w:space="0" w:color="auto"/>
          </w:divBdr>
          <w:divsChild>
            <w:div w:id="1739667527">
              <w:marLeft w:val="0"/>
              <w:marRight w:val="0"/>
              <w:marTop w:val="0"/>
              <w:marBottom w:val="0"/>
              <w:divBdr>
                <w:top w:val="none" w:sz="0" w:space="0" w:color="auto"/>
                <w:left w:val="none" w:sz="0" w:space="0" w:color="auto"/>
                <w:bottom w:val="none" w:sz="0" w:space="0" w:color="auto"/>
                <w:right w:val="none" w:sz="0" w:space="0" w:color="auto"/>
              </w:divBdr>
            </w:div>
          </w:divsChild>
        </w:div>
        <w:div w:id="1269239121">
          <w:marLeft w:val="0"/>
          <w:marRight w:val="0"/>
          <w:marTop w:val="0"/>
          <w:marBottom w:val="0"/>
          <w:divBdr>
            <w:top w:val="none" w:sz="0" w:space="0" w:color="auto"/>
            <w:left w:val="none" w:sz="0" w:space="0" w:color="auto"/>
            <w:bottom w:val="none" w:sz="0" w:space="0" w:color="auto"/>
            <w:right w:val="none" w:sz="0" w:space="0" w:color="auto"/>
          </w:divBdr>
          <w:divsChild>
            <w:div w:id="11364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859830">
      <w:bodyDiv w:val="1"/>
      <w:marLeft w:val="0"/>
      <w:marRight w:val="0"/>
      <w:marTop w:val="0"/>
      <w:marBottom w:val="0"/>
      <w:divBdr>
        <w:top w:val="none" w:sz="0" w:space="0" w:color="auto"/>
        <w:left w:val="none" w:sz="0" w:space="0" w:color="auto"/>
        <w:bottom w:val="none" w:sz="0" w:space="0" w:color="auto"/>
        <w:right w:val="none" w:sz="0" w:space="0" w:color="auto"/>
      </w:divBdr>
    </w:div>
    <w:div w:id="2022970798">
      <w:bodyDiv w:val="1"/>
      <w:marLeft w:val="0"/>
      <w:marRight w:val="0"/>
      <w:marTop w:val="0"/>
      <w:marBottom w:val="0"/>
      <w:divBdr>
        <w:top w:val="none" w:sz="0" w:space="0" w:color="auto"/>
        <w:left w:val="none" w:sz="0" w:space="0" w:color="auto"/>
        <w:bottom w:val="none" w:sz="0" w:space="0" w:color="auto"/>
        <w:right w:val="none" w:sz="0" w:space="0" w:color="auto"/>
      </w:divBdr>
      <w:divsChild>
        <w:div w:id="383456242">
          <w:marLeft w:val="0"/>
          <w:marRight w:val="0"/>
          <w:marTop w:val="0"/>
          <w:marBottom w:val="0"/>
          <w:divBdr>
            <w:top w:val="none" w:sz="0" w:space="0" w:color="auto"/>
            <w:left w:val="none" w:sz="0" w:space="0" w:color="auto"/>
            <w:bottom w:val="none" w:sz="0" w:space="0" w:color="auto"/>
            <w:right w:val="none" w:sz="0" w:space="0" w:color="auto"/>
          </w:divBdr>
          <w:divsChild>
            <w:div w:id="1892499925">
              <w:marLeft w:val="0"/>
              <w:marRight w:val="0"/>
              <w:marTop w:val="0"/>
              <w:marBottom w:val="0"/>
              <w:divBdr>
                <w:top w:val="none" w:sz="0" w:space="0" w:color="auto"/>
                <w:left w:val="none" w:sz="0" w:space="0" w:color="auto"/>
                <w:bottom w:val="none" w:sz="0" w:space="0" w:color="auto"/>
                <w:right w:val="none" w:sz="0" w:space="0" w:color="auto"/>
              </w:divBdr>
            </w:div>
          </w:divsChild>
        </w:div>
        <w:div w:id="931671273">
          <w:marLeft w:val="0"/>
          <w:marRight w:val="0"/>
          <w:marTop w:val="0"/>
          <w:marBottom w:val="0"/>
          <w:divBdr>
            <w:top w:val="none" w:sz="0" w:space="0" w:color="auto"/>
            <w:left w:val="none" w:sz="0" w:space="0" w:color="auto"/>
            <w:bottom w:val="none" w:sz="0" w:space="0" w:color="auto"/>
            <w:right w:val="none" w:sz="0" w:space="0" w:color="auto"/>
          </w:divBdr>
          <w:divsChild>
            <w:div w:id="8405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909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ty@anatolia.edu.g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ty-greece.us9.list-manage.com/track/click?u=f75a800d8591fc26505af20b9&amp;id=8e1eee41f1&amp;e=028b61aee2"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cty-greece.gr/el/exams"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275C2-8E12-4F69-87BD-FD9D58DF2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910</Words>
  <Characters>4917</Characters>
  <Application>Microsoft Office Word</Application>
  <DocSecurity>0</DocSecurity>
  <Lines>40</Lines>
  <Paragraphs>11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5816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User</cp:lastModifiedBy>
  <cp:revision>2</cp:revision>
  <cp:lastPrinted>2019-10-11T11:06:00Z</cp:lastPrinted>
  <dcterms:created xsi:type="dcterms:W3CDTF">2021-10-01T07:39:00Z</dcterms:created>
  <dcterms:modified xsi:type="dcterms:W3CDTF">2021-10-01T07:39:00Z</dcterms:modified>
</cp:coreProperties>
</file>