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A93D7" w14:textId="67928BB9" w:rsidR="007E3897" w:rsidRPr="004878A0" w:rsidRDefault="001C2226" w:rsidP="007E3897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bookmarkStart w:id="0" w:name="_GoBack"/>
      <w:bookmarkEnd w:id="0"/>
      <w:r w:rsidRPr="004878A0">
        <w:rPr>
          <w:rFonts w:ascii="Helvetica" w:hAnsi="Helvetica" w:cs="Helvetica"/>
          <w:b/>
          <w:sz w:val="20"/>
          <w:szCs w:val="20"/>
        </w:rPr>
        <w:t xml:space="preserve">ΒΡΑΒΕΙΟ </w:t>
      </w:r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ΕΞΑΙΡΕΤΗΣ </w:t>
      </w:r>
      <w:r w:rsidRPr="004878A0">
        <w:rPr>
          <w:rFonts w:ascii="Helvetica" w:hAnsi="Helvetica" w:cs="Helvetica"/>
          <w:b/>
          <w:sz w:val="20"/>
          <w:szCs w:val="20"/>
        </w:rPr>
        <w:t xml:space="preserve">ΔΗΜΟΣΙΕΥΣΗΣ </w:t>
      </w:r>
      <w:r w:rsidR="001E126C" w:rsidRPr="004878A0">
        <w:rPr>
          <w:rFonts w:ascii="Helvetica" w:hAnsi="Helvetica" w:cs="Helvetica"/>
          <w:b/>
          <w:sz w:val="20"/>
          <w:szCs w:val="20"/>
        </w:rPr>
        <w:t>“ΠΑΝΑΓΙΩΤΗΣ ΚΑΝΕΛΛΟΠΟΥΛΟΣ”</w:t>
      </w:r>
    </w:p>
    <w:p w14:paraId="1E6C55CE" w14:textId="77777777" w:rsidR="001C2226" w:rsidRPr="004878A0" w:rsidRDefault="001C2226" w:rsidP="007E3897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14:paraId="3C31F047" w14:textId="0FAB3B3B" w:rsidR="001E2F74" w:rsidRPr="004878A0" w:rsidRDefault="007E3897" w:rsidP="00D70B9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Η Πρυτανεία καθιερώνει το </w:t>
      </w:r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Βραβείο </w:t>
      </w:r>
      <w:bookmarkStart w:id="1" w:name="_Hlk63223916"/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Εξαίρετης </w:t>
      </w:r>
      <w:bookmarkEnd w:id="1"/>
      <w:r w:rsidRPr="004878A0">
        <w:rPr>
          <w:rFonts w:ascii="Helvetica" w:hAnsi="Helvetica" w:cs="Helvetica"/>
          <w:b/>
          <w:sz w:val="20"/>
          <w:szCs w:val="20"/>
        </w:rPr>
        <w:t xml:space="preserve">Δημοσίευσης 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του 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Πανεπιστημίου Πατρών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. Το βραβείο έρχεται (α) να τονίσει την πρωταρχική σημασία που δίνει το 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Πανεπιστήμιο Πατρών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στην </w:t>
      </w:r>
      <w:r w:rsidR="00D55445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βασική και εφαρμοσμένη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</w:t>
      </w:r>
      <w:r w:rsidR="00EB2EDD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έρευνα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</w:t>
      </w:r>
      <w:r w:rsidR="00D55445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που 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στοχεύει</w:t>
      </w:r>
      <w:r w:rsidR="00D55445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στην 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προαγωγή</w:t>
      </w:r>
      <w:r w:rsidR="00D55445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της επιστημονικής και τεχνολογικής γνώσης και (β) 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να αναγνωρίσει </w:t>
      </w:r>
      <w:r w:rsidR="00D55445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και να επιβραβεύσει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την εξαιρετική </w:t>
      </w:r>
      <w:r w:rsidR="00D55445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ερευνητική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δουλε</w:t>
      </w:r>
      <w:r w:rsidR="00EB2EDD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ιά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που </w:t>
      </w:r>
      <w:r w:rsidR="00D55445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πραγματοποιείται</w:t>
      </w:r>
      <w:r w:rsidR="00A6177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στο Πανεπιστήμιο Πατρών. </w:t>
      </w:r>
    </w:p>
    <w:p w14:paraId="2463CCA5" w14:textId="77777777" w:rsidR="00611339" w:rsidRPr="004878A0" w:rsidRDefault="00611339" w:rsidP="00D70B99">
      <w:pPr>
        <w:pStyle w:val="2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14:paraId="61BEACC1" w14:textId="1EB517EE" w:rsidR="001E2F74" w:rsidRPr="004878A0" w:rsidRDefault="001C2226" w:rsidP="00D70B99">
      <w:pPr>
        <w:pStyle w:val="2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ΠΡΟΫΠΟΘΕΣΕΙΣ ΚΑΙ ΚΡΙΤΗΡΙΑ ΑΞΙΟΛΟΓΗΣΗΣ</w:t>
      </w:r>
    </w:p>
    <w:p w14:paraId="684B6F6F" w14:textId="726B5265" w:rsidR="002D72FD" w:rsidRPr="004878A0" w:rsidRDefault="00F74B66" w:rsidP="00D70B99">
      <w:pPr>
        <w:pStyle w:val="2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b w:val="0"/>
          <w:bCs w:val="0"/>
          <w:color w:val="333333"/>
          <w:sz w:val="20"/>
          <w:szCs w:val="20"/>
        </w:rPr>
      </w:pPr>
      <w:r w:rsidRPr="004878A0">
        <w:rPr>
          <w:rFonts w:ascii="Helvetica" w:hAnsi="Helvetica" w:cs="Helvetica"/>
          <w:b w:val="0"/>
          <w:bCs w:val="0"/>
          <w:color w:val="333333"/>
          <w:sz w:val="20"/>
          <w:szCs w:val="20"/>
        </w:rPr>
        <w:t>Οι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D39A9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878A0">
        <w:rPr>
          <w:rFonts w:ascii="Helvetica" w:hAnsi="Helvetica" w:cs="Helvetica"/>
          <w:b w:val="0"/>
          <w:bCs w:val="0"/>
          <w:color w:val="333333"/>
          <w:sz w:val="20"/>
          <w:szCs w:val="20"/>
        </w:rPr>
        <w:t xml:space="preserve">προϋποθέσεις και </w:t>
      </w:r>
      <w:r w:rsidR="00C92D72" w:rsidRPr="004878A0">
        <w:rPr>
          <w:rFonts w:ascii="Helvetica" w:hAnsi="Helvetica" w:cs="Helvetica"/>
          <w:b w:val="0"/>
          <w:bCs w:val="0"/>
          <w:color w:val="333333"/>
          <w:sz w:val="20"/>
          <w:szCs w:val="20"/>
        </w:rPr>
        <w:t xml:space="preserve">τα </w:t>
      </w:r>
      <w:r w:rsidRPr="004878A0">
        <w:rPr>
          <w:rFonts w:ascii="Helvetica" w:hAnsi="Helvetica" w:cs="Helvetica"/>
          <w:b w:val="0"/>
          <w:bCs w:val="0"/>
          <w:color w:val="333333"/>
          <w:sz w:val="20"/>
          <w:szCs w:val="20"/>
        </w:rPr>
        <w:t xml:space="preserve">κριτήρια αξιολόγησης για το </w:t>
      </w:r>
      <w:r w:rsidR="001C2226" w:rsidRPr="004878A0">
        <w:rPr>
          <w:rFonts w:ascii="Helvetica" w:hAnsi="Helvetica" w:cs="Helvetica"/>
          <w:color w:val="333333"/>
          <w:sz w:val="20"/>
          <w:szCs w:val="20"/>
        </w:rPr>
        <w:t xml:space="preserve">Βραβείο </w:t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 xml:space="preserve">Εξαίρετης </w:t>
      </w:r>
      <w:r w:rsidR="001C2226" w:rsidRPr="004878A0">
        <w:rPr>
          <w:rFonts w:ascii="Helvetica" w:hAnsi="Helvetica" w:cs="Helvetica"/>
          <w:color w:val="333333"/>
          <w:sz w:val="20"/>
          <w:szCs w:val="20"/>
        </w:rPr>
        <w:t>Δημοσίευσης</w:t>
      </w:r>
      <w:r w:rsidR="00DD39A9" w:rsidRPr="004878A0">
        <w:rPr>
          <w:rFonts w:ascii="Helvetica" w:hAnsi="Helvetica" w:cs="Helvetica"/>
          <w:color w:val="333333"/>
          <w:sz w:val="20"/>
          <w:szCs w:val="20"/>
        </w:rPr>
        <w:t xml:space="preserve"> 2021 </w:t>
      </w:r>
      <w:r w:rsidR="00EF1A88" w:rsidRPr="004878A0">
        <w:rPr>
          <w:rFonts w:ascii="Helvetica" w:hAnsi="Helvetica" w:cs="Helvetica"/>
          <w:b w:val="0"/>
          <w:bCs w:val="0"/>
          <w:color w:val="333333"/>
          <w:sz w:val="20"/>
          <w:szCs w:val="20"/>
        </w:rPr>
        <w:t>του Πανεπιστημίου Πατρών</w:t>
      </w:r>
      <w:r w:rsidR="00C92D72" w:rsidRPr="004878A0">
        <w:rPr>
          <w:rFonts w:ascii="Helvetica" w:hAnsi="Helvetica" w:cs="Helvetica"/>
          <w:b w:val="0"/>
          <w:bCs w:val="0"/>
          <w:color w:val="333333"/>
          <w:sz w:val="20"/>
          <w:szCs w:val="20"/>
        </w:rPr>
        <w:t xml:space="preserve"> είναι τα παρακάτω</w:t>
      </w:r>
      <w:r w:rsidR="002D72FD" w:rsidRPr="004878A0">
        <w:rPr>
          <w:rFonts w:ascii="Helvetica" w:hAnsi="Helvetica" w:cs="Helvetica"/>
          <w:b w:val="0"/>
          <w:bCs w:val="0"/>
          <w:color w:val="333333"/>
          <w:sz w:val="20"/>
          <w:szCs w:val="20"/>
        </w:rPr>
        <w:t>:</w:t>
      </w:r>
    </w:p>
    <w:p w14:paraId="22BC9DDB" w14:textId="77777777" w:rsidR="00F74B66" w:rsidRPr="004878A0" w:rsidRDefault="00F74B66" w:rsidP="00D70B99">
      <w:pPr>
        <w:pStyle w:val="Web"/>
        <w:shd w:val="clear" w:color="auto" w:fill="FFFFFF"/>
        <w:ind w:firstLine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ΠΡΟΫΠΟΘΕΣΕΙΣ</w:t>
      </w:r>
    </w:p>
    <w:p w14:paraId="3900A676" w14:textId="434DDA6B" w:rsidR="00F74B66" w:rsidRPr="004878A0" w:rsidRDefault="00F74B66" w:rsidP="00D70B99">
      <w:pPr>
        <w:pStyle w:val="Web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(α)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</w:r>
      <w:r w:rsidRPr="004878A0">
        <w:rPr>
          <w:rFonts w:ascii="Helvetica" w:hAnsi="Helvetica" w:cs="Helvetica"/>
          <w:color w:val="333333"/>
          <w:sz w:val="20"/>
          <w:szCs w:val="20"/>
          <w:lang w:val="en-US"/>
        </w:rPr>
        <w:t>H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δημοσίευση πρέπει να είναι σε περιοδικό με κριτές (</w:t>
      </w:r>
      <w:r w:rsidRPr="004878A0">
        <w:rPr>
          <w:rFonts w:ascii="Helvetica" w:hAnsi="Helvetica" w:cs="Helvetica"/>
          <w:color w:val="333333"/>
          <w:sz w:val="20"/>
          <w:szCs w:val="20"/>
          <w:lang w:val="en-US"/>
        </w:rPr>
        <w:t>peer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878A0">
        <w:rPr>
          <w:rFonts w:ascii="Helvetica" w:hAnsi="Helvetica" w:cs="Helvetica"/>
          <w:color w:val="333333"/>
          <w:sz w:val="20"/>
          <w:szCs w:val="20"/>
          <w:lang w:val="en-US"/>
        </w:rPr>
        <w:t>review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878A0">
        <w:rPr>
          <w:rFonts w:ascii="Helvetica" w:hAnsi="Helvetica" w:cs="Helvetica"/>
          <w:color w:val="333333"/>
          <w:sz w:val="20"/>
          <w:szCs w:val="20"/>
          <w:lang w:val="en-US"/>
        </w:rPr>
        <w:t>journal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). </w:t>
      </w:r>
    </w:p>
    <w:p w14:paraId="68FED6C7" w14:textId="406458F6" w:rsidR="00F74B66" w:rsidRPr="004878A0" w:rsidRDefault="00F74B66" w:rsidP="00BA3A90">
      <w:pPr>
        <w:pStyle w:val="Web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(β)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  <w:t>Η δημοσίευση πρέπει να έχει εκδοθεί</w:t>
      </w:r>
      <w:r w:rsidR="00EB2EDD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8366AF" w:rsidRPr="008366AF">
        <w:rPr>
          <w:rFonts w:ascii="Helvetica" w:hAnsi="Helvetica" w:cs="Helvetica"/>
          <w:b/>
          <w:color w:val="333333"/>
          <w:sz w:val="20"/>
          <w:szCs w:val="20"/>
        </w:rPr>
        <w:t>την τελευταία πενταετία (2017-2021).</w:t>
      </w:r>
    </w:p>
    <w:p w14:paraId="13828F4D" w14:textId="26C85650" w:rsidR="00F74B66" w:rsidRPr="004878A0" w:rsidRDefault="00F74B66" w:rsidP="00D70B99">
      <w:pPr>
        <w:pStyle w:val="Web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(γ)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  <w:t xml:space="preserve">Ένα σημαντικό μέρος του δημοσιευμένου ερευνητικού έργου να έχει πραγματοποιηθεί στο Πανεπιστήμιο Πατρών και όχι σε συνεργαζόμενους φορείς. </w:t>
      </w:r>
    </w:p>
    <w:p w14:paraId="12C02BE1" w14:textId="1CC11264" w:rsidR="00F74B66" w:rsidRPr="004878A0" w:rsidRDefault="00F74B66" w:rsidP="00D70B99">
      <w:pPr>
        <w:pStyle w:val="Web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(δ)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  <w:t xml:space="preserve">Οι υποψήφιοι πρέπει απαραιτήτως να είναι ενεργά μέλη Δ.Ε.Π. του Πανεπιστημίου Πατρών. </w:t>
      </w:r>
    </w:p>
    <w:p w14:paraId="64245E99" w14:textId="7A2CE6CF" w:rsidR="008001CC" w:rsidRPr="004878A0" w:rsidRDefault="00F74B66" w:rsidP="008001CC">
      <w:pPr>
        <w:pStyle w:val="Web"/>
        <w:shd w:val="clear" w:color="auto" w:fill="FFFFFF"/>
        <w:spacing w:before="0" w:beforeAutospacing="0" w:after="120" w:afterAutospacing="0"/>
        <w:ind w:left="720" w:hanging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(ε)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  <w:t>Ο συγγραφέας αλληλογραφίας ή ο πρώτος συγγραφέας της δημοσίευσης να είναι μέλος  Δ.Ε.Π. του Πανεπιστημίου Πατρών και η διεύθυνση αλληλογραφίας να είναι το Πανεπιστήμιο Πατρών.</w:t>
      </w:r>
    </w:p>
    <w:p w14:paraId="4975F381" w14:textId="77777777" w:rsidR="00971E05" w:rsidRPr="004878A0" w:rsidRDefault="00971E05" w:rsidP="00971E05">
      <w:pPr>
        <w:pStyle w:val="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 w:cs="Helvetica"/>
          <w:color w:val="333333"/>
          <w:sz w:val="20"/>
          <w:szCs w:val="20"/>
        </w:rPr>
      </w:pPr>
    </w:p>
    <w:p w14:paraId="16EF3A09" w14:textId="68636DBE" w:rsidR="00F74B66" w:rsidRPr="004878A0" w:rsidRDefault="00F74B66" w:rsidP="00971E05">
      <w:pPr>
        <w:pStyle w:val="Web"/>
        <w:shd w:val="clear" w:color="auto" w:fill="FFFFFF"/>
        <w:spacing w:before="0" w:beforeAutospacing="0" w:after="120" w:afterAutospacing="0"/>
        <w:ind w:firstLine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ΚΡΙΤΗΡΙΑ ΑΞΙΟΛΟΓΗΣΗΣ</w:t>
      </w:r>
    </w:p>
    <w:p w14:paraId="6E4D4939" w14:textId="6AC56D03" w:rsidR="002D72FD" w:rsidRPr="004878A0" w:rsidRDefault="00776447" w:rsidP="00D70B99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(α)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>Η</w:t>
      </w:r>
      <w:r w:rsidR="00DD39A9" w:rsidRPr="004878A0">
        <w:rPr>
          <w:rFonts w:ascii="Helvetica" w:hAnsi="Helvetica" w:cs="Helvetica"/>
          <w:color w:val="333333"/>
          <w:sz w:val="20"/>
          <w:szCs w:val="20"/>
        </w:rPr>
        <w:t xml:space="preserve"> συνολική ποιότητα</w:t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 xml:space="preserve"> και</w:t>
      </w:r>
      <w:r w:rsidR="00DD39A9" w:rsidRPr="004878A0">
        <w:rPr>
          <w:rFonts w:ascii="Helvetica" w:hAnsi="Helvetica" w:cs="Helvetica"/>
          <w:color w:val="333333"/>
          <w:sz w:val="20"/>
          <w:szCs w:val="20"/>
        </w:rPr>
        <w:t xml:space="preserve"> η πρωτοτυπία</w:t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 xml:space="preserve"> της δημοσίευσης</w:t>
      </w:r>
      <w:r w:rsidR="00165C65" w:rsidRPr="004878A0">
        <w:rPr>
          <w:rFonts w:ascii="Helvetica" w:hAnsi="Helvetica" w:cs="Helvetica"/>
          <w:color w:val="333333"/>
          <w:sz w:val="20"/>
          <w:szCs w:val="20"/>
        </w:rPr>
        <w:t>.</w:t>
      </w:r>
      <w:r w:rsidR="00DD39A9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00FCE832" w14:textId="3EB24522" w:rsidR="00776447" w:rsidRPr="004878A0" w:rsidRDefault="00776447" w:rsidP="00D70B99">
      <w:pPr>
        <w:pStyle w:val="Web"/>
        <w:shd w:val="clear" w:color="auto" w:fill="FFFFFF"/>
        <w:spacing w:before="0" w:beforeAutospacing="0" w:after="240" w:afterAutospacing="0"/>
        <w:ind w:left="720" w:hanging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(β)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</w:r>
      <w:r w:rsidR="002D72FD" w:rsidRPr="004878A0">
        <w:rPr>
          <w:rFonts w:ascii="Helvetica" w:hAnsi="Helvetica" w:cs="Helvetica"/>
          <w:color w:val="333333"/>
          <w:sz w:val="20"/>
          <w:szCs w:val="20"/>
          <w:lang w:val="en-GB"/>
        </w:rPr>
        <w:t>H</w:t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 xml:space="preserve"> επικαιρότητα </w:t>
      </w:r>
      <w:r w:rsidR="00DC3E8C" w:rsidRPr="004878A0">
        <w:rPr>
          <w:rFonts w:ascii="Helvetica" w:hAnsi="Helvetica" w:cs="Helvetica"/>
          <w:color w:val="333333"/>
          <w:sz w:val="20"/>
          <w:szCs w:val="20"/>
        </w:rPr>
        <w:t xml:space="preserve">του θέματος </w:t>
      </w:r>
      <w:r w:rsidR="0083438A" w:rsidRPr="004878A0">
        <w:rPr>
          <w:rFonts w:ascii="Helvetica" w:hAnsi="Helvetica" w:cs="Helvetica"/>
          <w:color w:val="333333"/>
          <w:sz w:val="20"/>
          <w:szCs w:val="20"/>
        </w:rPr>
        <w:t>και ο</w:t>
      </w:r>
      <w:r w:rsidR="00DC3E8C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 xml:space="preserve">αντίκτυπος της </w:t>
      </w:r>
      <w:r w:rsidR="00DC3E8C" w:rsidRPr="004878A0">
        <w:rPr>
          <w:rFonts w:ascii="Helvetica" w:hAnsi="Helvetica" w:cs="Helvetica"/>
          <w:color w:val="333333"/>
          <w:sz w:val="20"/>
          <w:szCs w:val="20"/>
        </w:rPr>
        <w:t xml:space="preserve">δημοσίευσης στην </w:t>
      </w:r>
      <w:r w:rsidRPr="004878A0">
        <w:rPr>
          <w:rFonts w:ascii="Helvetica" w:hAnsi="Helvetica" w:cs="Helvetica"/>
          <w:color w:val="333333"/>
          <w:sz w:val="20"/>
          <w:szCs w:val="20"/>
        </w:rPr>
        <w:t>κοινωνία</w:t>
      </w:r>
      <w:r w:rsidR="00DC3E8C" w:rsidRPr="004878A0">
        <w:rPr>
          <w:rFonts w:ascii="Helvetica" w:hAnsi="Helvetica" w:cs="Helvetica"/>
          <w:color w:val="333333"/>
          <w:sz w:val="20"/>
          <w:szCs w:val="20"/>
        </w:rPr>
        <w:t xml:space="preserve"> και την ερευνητική κοινότητα</w:t>
      </w:r>
      <w:r w:rsidR="00971E05" w:rsidRPr="004878A0">
        <w:rPr>
          <w:rFonts w:ascii="Helvetica" w:hAnsi="Helvetica" w:cs="Helvetica"/>
          <w:color w:val="333333"/>
          <w:sz w:val="20"/>
          <w:szCs w:val="20"/>
        </w:rPr>
        <w:t>.</w:t>
      </w:r>
    </w:p>
    <w:p w14:paraId="07B827C4" w14:textId="5244BBD7" w:rsidR="00D55445" w:rsidRPr="004878A0" w:rsidRDefault="00776447" w:rsidP="00D70B99">
      <w:pPr>
        <w:pStyle w:val="Web"/>
        <w:shd w:val="clear" w:color="auto" w:fill="FFFFFF"/>
        <w:spacing w:before="0" w:beforeAutospacing="0" w:after="240" w:afterAutospacing="0"/>
        <w:ind w:left="720" w:hanging="7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(</w:t>
      </w:r>
      <w:r w:rsidR="0083438A" w:rsidRPr="004878A0">
        <w:rPr>
          <w:rFonts w:ascii="Helvetica" w:hAnsi="Helvetica" w:cs="Helvetica"/>
          <w:color w:val="333333"/>
          <w:sz w:val="20"/>
          <w:szCs w:val="20"/>
        </w:rPr>
        <w:t>γ</w:t>
      </w:r>
      <w:r w:rsidRPr="004878A0">
        <w:rPr>
          <w:rFonts w:ascii="Helvetica" w:hAnsi="Helvetica" w:cs="Helvetica"/>
          <w:color w:val="333333"/>
          <w:sz w:val="20"/>
          <w:szCs w:val="20"/>
        </w:rPr>
        <w:t>)</w:t>
      </w:r>
      <w:r w:rsidRPr="004878A0">
        <w:rPr>
          <w:rFonts w:ascii="Helvetica" w:hAnsi="Helvetica" w:cs="Helvetica"/>
          <w:color w:val="333333"/>
          <w:sz w:val="20"/>
          <w:szCs w:val="20"/>
        </w:rPr>
        <w:tab/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>Ο δείκτης απήχησης (</w:t>
      </w:r>
      <w:r w:rsidR="002D72FD" w:rsidRPr="004878A0">
        <w:rPr>
          <w:rFonts w:ascii="Helvetica" w:hAnsi="Helvetica" w:cs="Helvetica"/>
          <w:color w:val="333333"/>
          <w:sz w:val="20"/>
          <w:szCs w:val="20"/>
          <w:lang w:val="en-GB"/>
        </w:rPr>
        <w:t>Impact</w:t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2D72FD" w:rsidRPr="004878A0">
        <w:rPr>
          <w:rFonts w:ascii="Helvetica" w:hAnsi="Helvetica" w:cs="Helvetica"/>
          <w:color w:val="333333"/>
          <w:sz w:val="20"/>
          <w:szCs w:val="20"/>
          <w:lang w:val="en-GB"/>
        </w:rPr>
        <w:t>Factor</w:t>
      </w:r>
      <w:r w:rsidR="002D72FD" w:rsidRPr="004878A0">
        <w:rPr>
          <w:rFonts w:ascii="Helvetica" w:hAnsi="Helvetica" w:cs="Helvetica"/>
          <w:color w:val="333333"/>
          <w:sz w:val="20"/>
          <w:szCs w:val="20"/>
        </w:rPr>
        <w:t xml:space="preserve">) του περιοδικού. </w:t>
      </w:r>
    </w:p>
    <w:p w14:paraId="0BF5AE0D" w14:textId="77777777" w:rsidR="00046803" w:rsidRPr="004878A0" w:rsidRDefault="00046803" w:rsidP="00D70B9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</w:p>
    <w:p w14:paraId="36DA1241" w14:textId="47A47A53" w:rsidR="00046803" w:rsidRPr="004878A0" w:rsidRDefault="00046803" w:rsidP="00D70B9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ΣΥΣΤΑΣΗ ΕΠΙΤΡΟΠΗΣ ΑΞΙΟΛΟΓΗΣΗΣ</w:t>
      </w:r>
    </w:p>
    <w:p w14:paraId="66FB0966" w14:textId="21E7464F" w:rsidR="00046803" w:rsidRPr="004878A0" w:rsidRDefault="00046803" w:rsidP="00D70B9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Η επιτροπή του βραβείου απαρτίζεται από </w:t>
      </w:r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επτά μέλη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, ένα από κάθε Σχολή, που ορίζονται από τις αντίστοιχες Κοσμητείες. Οι εργασίες της επιτροπής συντονίζονται από τον Αντιπρύτανη </w:t>
      </w:r>
      <w:r w:rsidR="00BA3A90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Έρευνας</w:t>
      </w:r>
      <w:r w:rsidR="00611339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&amp; Ανάπτυξης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. Η θητεία της επιτροπής είναι τριετής. Η επιτροπή δύναται να  καλέσει εξειδικευμένα μέλη Δ</w:t>
      </w:r>
      <w:r w:rsid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.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Ε</w:t>
      </w:r>
      <w:r w:rsid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.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Π</w:t>
      </w:r>
      <w:r w:rsid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.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του Πανεπιστημίου Πατρών προκειμένου να αξιολογηθούν οι προτάσεις.</w:t>
      </w:r>
    </w:p>
    <w:p w14:paraId="46D6B808" w14:textId="4D0B81C4" w:rsidR="00046803" w:rsidRPr="004878A0" w:rsidRDefault="00046803" w:rsidP="00D70B99">
      <w:pPr>
        <w:pStyle w:val="2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</w:p>
    <w:p w14:paraId="5FAE882A" w14:textId="77777777" w:rsidR="00BC1DF4" w:rsidRPr="004878A0" w:rsidRDefault="00046803" w:rsidP="00D70B9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ΔΙΚΑΙΩΜΑ ΥΠΟΒΟΛΗΣ </w:t>
      </w:r>
    </w:p>
    <w:p w14:paraId="3DF34739" w14:textId="17EE136E" w:rsidR="00BC1DF4" w:rsidRPr="004878A0" w:rsidRDefault="00BC1DF4" w:rsidP="00D70B99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Όλα τα ενεργά μέλη Δ.Ε.Π. του Πανεπιστημίου Πατρών έχουν το δικαίωμα να προτείνουν </w:t>
      </w:r>
      <w:r w:rsidRPr="008001C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μ</w:t>
      </w:r>
      <w:r w:rsidR="00AB2C11" w:rsidRPr="008001C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ία</w:t>
      </w:r>
      <w:r w:rsidR="00AB2C11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εργασία τους για το βραβείο εξαίρετης δημοσίευσης</w:t>
      </w:r>
      <w:r w:rsidR="008001CC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. </w:t>
      </w:r>
      <w:r w:rsidR="008001CC" w:rsidRPr="008001C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Αυτό μπορεί να γίνει είτε ατομικά είτε ως ομάδα</w:t>
      </w:r>
      <w:r w:rsidRPr="008001C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 </w:t>
      </w:r>
      <w:r w:rsidR="008001CC" w:rsidRPr="008001C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δύο ή περισσοτέρων μελών Δ.Ε.Π</w:t>
      </w:r>
      <w:r w:rsidRPr="008001C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.</w:t>
      </w:r>
      <w:r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Σημειώνεται</w:t>
      </w:r>
      <w:r w:rsidR="00EB1E8D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ότι για την υποβολή μιας ε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ρ</w:t>
      </w:r>
      <w:r w:rsidR="00EB1E8D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γασίας πρέπει να υπάρ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χ</w:t>
      </w:r>
      <w:r w:rsidR="00EB1E8D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ει η 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σύμφωνη</w:t>
      </w:r>
      <w:r w:rsidR="00EB1E8D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γνώμη όλων των συγγραφέων τ</w:t>
      </w:r>
      <w:r w:rsidR="001C2226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η</w:t>
      </w:r>
      <w:r w:rsidR="00EB1E8D" w:rsidRPr="004878A0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ς δημοσίευσης. </w:t>
      </w:r>
    </w:p>
    <w:p w14:paraId="20DF7569" w14:textId="77777777" w:rsidR="00F74B66" w:rsidRPr="004878A0" w:rsidRDefault="00F74B66" w:rsidP="00D70B9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</w:p>
    <w:p w14:paraId="3EDA51FC" w14:textId="716B1A46" w:rsidR="00D55445" w:rsidRPr="004878A0" w:rsidRDefault="00046803" w:rsidP="008E7EA3">
      <w:pPr>
        <w:widowControl w:val="0"/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ΔΙΑΔΙΚΑΣΙΑ </w:t>
      </w:r>
      <w:r w:rsidR="00D70B99"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ΥΠΟΒΟΛΗΣ </w:t>
      </w:r>
      <w:r w:rsidRPr="004878A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ΥΠΟΨΗΦΙΟΤΗΤΑΣ</w:t>
      </w:r>
    </w:p>
    <w:p w14:paraId="58880AD6" w14:textId="417F9A8F" w:rsidR="00D55445" w:rsidRPr="004878A0" w:rsidRDefault="00D55445" w:rsidP="008E7EA3">
      <w:pPr>
        <w:pStyle w:val="Web"/>
        <w:widowControl w:val="0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 xml:space="preserve">Οι υποψηφιότητες κατατίθενται </w:t>
      </w:r>
      <w:r w:rsidR="00E50F86">
        <w:rPr>
          <w:rFonts w:ascii="Helvetica" w:hAnsi="Helvetica" w:cs="Helvetica"/>
          <w:color w:val="333333"/>
          <w:sz w:val="20"/>
          <w:szCs w:val="20"/>
        </w:rPr>
        <w:t>ηλεκτρονικά στην Γραμματεία της Πρυτανείας (</w:t>
      </w:r>
      <w:proofErr w:type="spellStart"/>
      <w:r w:rsidR="008E7EA3">
        <w:rPr>
          <w:rFonts w:ascii="Helvetica" w:hAnsi="Helvetica" w:cs="Helvetica"/>
          <w:color w:val="333333"/>
          <w:sz w:val="20"/>
          <w:szCs w:val="20"/>
          <w:lang w:val="en-US"/>
        </w:rPr>
        <w:t>rectorate</w:t>
      </w:r>
      <w:proofErr w:type="spellEnd"/>
      <w:r w:rsidR="008E7EA3" w:rsidRPr="008E7EA3">
        <w:rPr>
          <w:rFonts w:ascii="Helvetica" w:hAnsi="Helvetica" w:cs="Helvetica"/>
          <w:color w:val="333333"/>
          <w:sz w:val="20"/>
          <w:szCs w:val="20"/>
        </w:rPr>
        <w:t>@</w:t>
      </w:r>
      <w:proofErr w:type="spellStart"/>
      <w:r w:rsidR="008E7EA3">
        <w:rPr>
          <w:rFonts w:ascii="Helvetica" w:hAnsi="Helvetica" w:cs="Helvetica"/>
          <w:color w:val="333333"/>
          <w:sz w:val="20"/>
          <w:szCs w:val="20"/>
          <w:lang w:val="en-US"/>
        </w:rPr>
        <w:t>upatras</w:t>
      </w:r>
      <w:proofErr w:type="spellEnd"/>
      <w:r w:rsidR="008E7EA3" w:rsidRPr="008E7EA3">
        <w:rPr>
          <w:rFonts w:ascii="Helvetica" w:hAnsi="Helvetica" w:cs="Helvetica"/>
          <w:color w:val="333333"/>
          <w:sz w:val="20"/>
          <w:szCs w:val="20"/>
        </w:rPr>
        <w:t>.</w:t>
      </w:r>
      <w:r w:rsidR="008E7EA3">
        <w:rPr>
          <w:rFonts w:ascii="Helvetica" w:hAnsi="Helvetica" w:cs="Helvetica"/>
          <w:color w:val="333333"/>
          <w:sz w:val="20"/>
          <w:szCs w:val="20"/>
          <w:lang w:val="en-US"/>
        </w:rPr>
        <w:t>gr</w:t>
      </w:r>
      <w:r w:rsidR="00E50F86">
        <w:rPr>
          <w:rFonts w:ascii="Helvetica" w:hAnsi="Helvetica" w:cs="Helvetica"/>
          <w:color w:val="333333"/>
          <w:sz w:val="20"/>
          <w:szCs w:val="20"/>
        </w:rPr>
        <w:t>)</w:t>
      </w:r>
      <w:r w:rsidR="00BA3A90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E50F86">
        <w:rPr>
          <w:rFonts w:ascii="Helvetica" w:hAnsi="Helvetica" w:cs="Helvetica"/>
          <w:color w:val="333333"/>
          <w:sz w:val="20"/>
          <w:szCs w:val="20"/>
        </w:rPr>
        <w:t>οποτεδήποτε μ</w:t>
      </w:r>
      <w:r w:rsidR="008E7EA3">
        <w:rPr>
          <w:rFonts w:ascii="Helvetica" w:hAnsi="Helvetica" w:cs="Helvetica"/>
          <w:color w:val="333333"/>
          <w:sz w:val="20"/>
          <w:szCs w:val="20"/>
        </w:rPr>
        <w:t>έχρι την</w:t>
      </w:r>
      <w:r w:rsidR="00E50F86">
        <w:rPr>
          <w:rFonts w:ascii="Helvetica" w:hAnsi="Helvetica" w:cs="Helvetica"/>
          <w:color w:val="333333"/>
          <w:sz w:val="20"/>
          <w:szCs w:val="20"/>
        </w:rPr>
        <w:t xml:space="preserve"> καταληκτική ημερομηνία </w:t>
      </w:r>
      <w:r w:rsidR="008E7EA3">
        <w:rPr>
          <w:rFonts w:ascii="Helvetica" w:hAnsi="Helvetica" w:cs="Helvetica"/>
          <w:color w:val="333333"/>
          <w:sz w:val="20"/>
          <w:szCs w:val="20"/>
        </w:rPr>
        <w:t>της 31</w:t>
      </w:r>
      <w:r w:rsidR="008E7EA3" w:rsidRPr="008E7EA3">
        <w:rPr>
          <w:rFonts w:ascii="Helvetica" w:hAnsi="Helvetica" w:cs="Helvetica"/>
          <w:color w:val="333333"/>
          <w:sz w:val="20"/>
          <w:szCs w:val="20"/>
          <w:vertAlign w:val="superscript"/>
        </w:rPr>
        <w:t>η</w:t>
      </w:r>
      <w:r w:rsidR="008E7EA3">
        <w:rPr>
          <w:rFonts w:ascii="Helvetica" w:hAnsi="Helvetica" w:cs="Helvetica"/>
          <w:color w:val="333333"/>
          <w:sz w:val="20"/>
          <w:szCs w:val="20"/>
          <w:vertAlign w:val="superscript"/>
        </w:rPr>
        <w:t>ς</w:t>
      </w:r>
      <w:r w:rsidR="008E7EA3">
        <w:rPr>
          <w:rFonts w:ascii="Helvetica" w:hAnsi="Helvetica" w:cs="Helvetica"/>
          <w:color w:val="333333"/>
          <w:sz w:val="20"/>
          <w:szCs w:val="20"/>
        </w:rPr>
        <w:t xml:space="preserve"> Δεκεμβρίου </w:t>
      </w:r>
      <w:r w:rsidR="008E7EA3">
        <w:rPr>
          <w:rFonts w:ascii="Helvetica" w:hAnsi="Helvetica" w:cs="Helvetica"/>
          <w:color w:val="333333"/>
          <w:sz w:val="20"/>
          <w:szCs w:val="20"/>
        </w:rPr>
        <w:lastRenderedPageBreak/>
        <w:t>2021</w:t>
      </w:r>
      <w:r w:rsidR="00BD0816" w:rsidRPr="004878A0">
        <w:rPr>
          <w:rFonts w:ascii="Helvetica" w:hAnsi="Helvetica" w:cs="Helvetica"/>
          <w:color w:val="333333"/>
          <w:sz w:val="20"/>
          <w:szCs w:val="20"/>
        </w:rPr>
        <w:t>.</w:t>
      </w:r>
      <w:r w:rsidR="006F3C65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086E16" w:rsidRPr="004878A0">
        <w:rPr>
          <w:rFonts w:ascii="Helvetica" w:hAnsi="Helvetica" w:cs="Helvetica"/>
          <w:color w:val="333333"/>
          <w:sz w:val="20"/>
          <w:szCs w:val="20"/>
        </w:rPr>
        <w:t>Η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E50F86">
        <w:rPr>
          <w:rFonts w:ascii="Helvetica" w:hAnsi="Helvetica" w:cs="Helvetica"/>
          <w:color w:val="333333"/>
          <w:sz w:val="20"/>
          <w:szCs w:val="20"/>
        </w:rPr>
        <w:t>υποψηφιότητα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πρέπει απαρα</w:t>
      </w:r>
      <w:r w:rsidR="00E50F86">
        <w:rPr>
          <w:rFonts w:ascii="Helvetica" w:hAnsi="Helvetica" w:cs="Helvetica"/>
          <w:color w:val="333333"/>
          <w:sz w:val="20"/>
          <w:szCs w:val="20"/>
        </w:rPr>
        <w:t>ιτήτως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να </w:t>
      </w:r>
      <w:r w:rsidR="00BD0816" w:rsidRPr="004878A0">
        <w:rPr>
          <w:rFonts w:ascii="Helvetica" w:hAnsi="Helvetica" w:cs="Helvetica"/>
          <w:color w:val="333333"/>
          <w:sz w:val="20"/>
          <w:szCs w:val="20"/>
        </w:rPr>
        <w:t>συμπεριλαμβάνει: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761488DC" w14:textId="57592F5F" w:rsidR="00D55445" w:rsidRPr="004878A0" w:rsidRDefault="006F3C65" w:rsidP="00D70B99">
      <w:pPr>
        <w:pStyle w:val="Web"/>
        <w:numPr>
          <w:ilvl w:val="0"/>
          <w:numId w:val="6"/>
        </w:num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>Ο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>ν</w:t>
      </w:r>
      <w:r w:rsidRPr="004878A0">
        <w:rPr>
          <w:rFonts w:ascii="Helvetica" w:hAnsi="Helvetica" w:cs="Helvetica"/>
          <w:color w:val="333333"/>
          <w:sz w:val="20"/>
          <w:szCs w:val="20"/>
        </w:rPr>
        <w:t>ό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>μα</w:t>
      </w:r>
      <w:r w:rsidRPr="004878A0">
        <w:rPr>
          <w:rFonts w:ascii="Helvetica" w:hAnsi="Helvetica" w:cs="Helvetica"/>
          <w:color w:val="333333"/>
          <w:sz w:val="20"/>
          <w:szCs w:val="20"/>
        </w:rPr>
        <w:t>τα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>, τμήμα</w:t>
      </w:r>
      <w:r w:rsidRPr="004878A0">
        <w:rPr>
          <w:rFonts w:ascii="Helvetica" w:hAnsi="Helvetica" w:cs="Helvetica"/>
          <w:color w:val="333333"/>
          <w:sz w:val="20"/>
          <w:szCs w:val="20"/>
        </w:rPr>
        <w:t>τα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και </w:t>
      </w:r>
      <w:r w:rsidRPr="004878A0">
        <w:rPr>
          <w:rFonts w:ascii="Helvetica" w:hAnsi="Helvetica" w:cs="Helvetica"/>
          <w:color w:val="333333"/>
          <w:sz w:val="20"/>
          <w:szCs w:val="20"/>
        </w:rPr>
        <w:t>ηλεκτρονικές διε</w:t>
      </w:r>
      <w:r w:rsidR="00EB2EDD" w:rsidRPr="004878A0">
        <w:rPr>
          <w:rFonts w:ascii="Helvetica" w:hAnsi="Helvetica" w:cs="Helvetica"/>
          <w:color w:val="333333"/>
          <w:sz w:val="20"/>
          <w:szCs w:val="20"/>
        </w:rPr>
        <w:t>υθύνσεις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 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>τ</w:t>
      </w:r>
      <w:r w:rsidRPr="004878A0">
        <w:rPr>
          <w:rFonts w:ascii="Helvetica" w:hAnsi="Helvetica" w:cs="Helvetica"/>
          <w:color w:val="333333"/>
          <w:sz w:val="20"/>
          <w:szCs w:val="20"/>
        </w:rPr>
        <w:t>ων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4878A0">
        <w:rPr>
          <w:rFonts w:ascii="Helvetica" w:hAnsi="Helvetica" w:cs="Helvetica"/>
          <w:color w:val="333333"/>
          <w:sz w:val="20"/>
          <w:szCs w:val="20"/>
        </w:rPr>
        <w:t>μελών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Δ.Ε.Π.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υποψήφιων για το βραβείο</w:t>
      </w:r>
      <w:r w:rsidR="008E7EA3">
        <w:rPr>
          <w:rFonts w:ascii="Helvetica" w:hAnsi="Helvetica" w:cs="Helvetica"/>
          <w:color w:val="333333"/>
          <w:sz w:val="20"/>
          <w:szCs w:val="20"/>
        </w:rPr>
        <w:t>.</w:t>
      </w:r>
    </w:p>
    <w:p w14:paraId="0CD346F4" w14:textId="6BF749E1" w:rsidR="00D55445" w:rsidRPr="004878A0" w:rsidRDefault="008E7EA3" w:rsidP="00D70B99">
      <w:pPr>
        <w:pStyle w:val="Web"/>
        <w:numPr>
          <w:ilvl w:val="0"/>
          <w:numId w:val="6"/>
        </w:num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Τον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τίτλο της δημοσίευσης, </w:t>
      </w:r>
      <w:r>
        <w:rPr>
          <w:rFonts w:ascii="Helvetica" w:hAnsi="Helvetica" w:cs="Helvetica"/>
          <w:color w:val="333333"/>
          <w:sz w:val="20"/>
          <w:szCs w:val="20"/>
        </w:rPr>
        <w:t>τον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συνολικ</w:t>
      </w:r>
      <w:r>
        <w:rPr>
          <w:rFonts w:ascii="Helvetica" w:hAnsi="Helvetica" w:cs="Helvetica"/>
          <w:color w:val="333333"/>
          <w:sz w:val="20"/>
          <w:szCs w:val="20"/>
        </w:rPr>
        <w:t>ό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κατάλογο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των συγγραφέων</w:t>
      </w:r>
      <w:r w:rsidR="006F3C65" w:rsidRPr="004878A0">
        <w:rPr>
          <w:rFonts w:ascii="Helvetica" w:hAnsi="Helvetica" w:cs="Helvetica"/>
          <w:color w:val="333333"/>
          <w:sz w:val="20"/>
          <w:szCs w:val="20"/>
        </w:rPr>
        <w:t xml:space="preserve"> της εργασίας,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6F3C65" w:rsidRPr="004878A0">
        <w:rPr>
          <w:rFonts w:ascii="Helvetica" w:hAnsi="Helvetica" w:cs="Helvetica"/>
          <w:color w:val="333333"/>
          <w:sz w:val="20"/>
          <w:szCs w:val="20"/>
        </w:rPr>
        <w:t xml:space="preserve">το </w:t>
      </w:r>
      <w:r w:rsidR="006F3C65" w:rsidRPr="004878A0">
        <w:rPr>
          <w:rFonts w:ascii="Helvetica" w:hAnsi="Helvetica" w:cs="Helvetica"/>
          <w:color w:val="333333"/>
          <w:sz w:val="20"/>
          <w:szCs w:val="20"/>
          <w:lang w:val="en-GB"/>
        </w:rPr>
        <w:t>DOI</w:t>
      </w:r>
      <w:r w:rsidR="006F3C65" w:rsidRPr="004878A0">
        <w:rPr>
          <w:rFonts w:ascii="Helvetica" w:hAnsi="Helvetica" w:cs="Helvetica"/>
          <w:color w:val="333333"/>
          <w:sz w:val="20"/>
          <w:szCs w:val="20"/>
        </w:rPr>
        <w:t xml:space="preserve">, </w:t>
      </w:r>
      <w:r w:rsidR="00D55445" w:rsidRPr="004878A0">
        <w:rPr>
          <w:rFonts w:ascii="Helvetica" w:hAnsi="Helvetica" w:cs="Helvetica"/>
          <w:color w:val="333333"/>
          <w:sz w:val="20"/>
          <w:szCs w:val="20"/>
        </w:rPr>
        <w:t>το όνομα του περιοδικού και του εκδοτικού οίκου στο οποίο δημοσιεύτηκε η εργασία.</w:t>
      </w:r>
    </w:p>
    <w:p w14:paraId="5B407A5B" w14:textId="67C2BBB3" w:rsidR="006F3C65" w:rsidRPr="004878A0" w:rsidRDefault="00D55445" w:rsidP="00D70B99">
      <w:pPr>
        <w:pStyle w:val="Web"/>
        <w:numPr>
          <w:ilvl w:val="0"/>
          <w:numId w:val="6"/>
        </w:num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 xml:space="preserve">Μια σύντομη επεξήγηση (200 λέξεις) για την σημαντικότητα του δημοσιευμένου έργου και την συνεισφορά </w:t>
      </w:r>
      <w:r w:rsidR="001C2226" w:rsidRPr="004878A0">
        <w:rPr>
          <w:rFonts w:ascii="Helvetica" w:hAnsi="Helvetica" w:cs="Helvetica"/>
          <w:color w:val="333333"/>
          <w:sz w:val="20"/>
          <w:szCs w:val="20"/>
        </w:rPr>
        <w:t>των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υποψ</w:t>
      </w:r>
      <w:r w:rsidR="001C2226" w:rsidRPr="004878A0">
        <w:rPr>
          <w:rFonts w:ascii="Helvetica" w:hAnsi="Helvetica" w:cs="Helvetica"/>
          <w:color w:val="333333"/>
          <w:sz w:val="20"/>
          <w:szCs w:val="20"/>
        </w:rPr>
        <w:t>ή</w:t>
      </w:r>
      <w:r w:rsidRPr="004878A0">
        <w:rPr>
          <w:rFonts w:ascii="Helvetica" w:hAnsi="Helvetica" w:cs="Helvetica"/>
          <w:color w:val="333333"/>
          <w:sz w:val="20"/>
          <w:szCs w:val="20"/>
        </w:rPr>
        <w:t>φ</w:t>
      </w:r>
      <w:r w:rsidR="001C2226" w:rsidRPr="004878A0">
        <w:rPr>
          <w:rFonts w:ascii="Helvetica" w:hAnsi="Helvetica" w:cs="Helvetica"/>
          <w:color w:val="333333"/>
          <w:sz w:val="20"/>
          <w:szCs w:val="20"/>
        </w:rPr>
        <w:t>ιων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σε αυτό.</w:t>
      </w:r>
    </w:p>
    <w:p w14:paraId="12CC0E81" w14:textId="7FA7938A" w:rsidR="0083438A" w:rsidRDefault="00D55445" w:rsidP="00D70B99">
      <w:pPr>
        <w:pStyle w:val="Web"/>
        <w:numPr>
          <w:ilvl w:val="0"/>
          <w:numId w:val="6"/>
        </w:numPr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878A0">
        <w:rPr>
          <w:rFonts w:ascii="Helvetica" w:hAnsi="Helvetica" w:cs="Helvetica"/>
          <w:color w:val="333333"/>
          <w:sz w:val="20"/>
          <w:szCs w:val="20"/>
        </w:rPr>
        <w:t xml:space="preserve">Ένα αρχείο </w:t>
      </w:r>
      <w:r w:rsidRPr="004878A0">
        <w:rPr>
          <w:rFonts w:ascii="Helvetica" w:hAnsi="Helvetica" w:cs="Helvetica"/>
          <w:color w:val="333333"/>
          <w:sz w:val="20"/>
          <w:szCs w:val="20"/>
          <w:lang w:val="en-US"/>
        </w:rPr>
        <w:t>pdf</w:t>
      </w:r>
      <w:r w:rsidRPr="004878A0">
        <w:rPr>
          <w:rFonts w:ascii="Helvetica" w:hAnsi="Helvetica" w:cs="Helvetica"/>
          <w:color w:val="333333"/>
          <w:sz w:val="20"/>
          <w:szCs w:val="20"/>
        </w:rPr>
        <w:t xml:space="preserve"> με την δημοσίευση.</w:t>
      </w:r>
    </w:p>
    <w:p w14:paraId="62632C84" w14:textId="77777777" w:rsidR="00420CF8" w:rsidRDefault="00420CF8" w:rsidP="00420C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</w:p>
    <w:p w14:paraId="11F07C46" w14:textId="4AF2DF09" w:rsidR="00420CF8" w:rsidRPr="00420CF8" w:rsidRDefault="00420CF8" w:rsidP="00420C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</w:pPr>
      <w:r w:rsidRPr="00420C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ΒΡΑΒΕΙΟ ΚΑΙ ΑΠΟΝΟΜΗ</w:t>
      </w:r>
    </w:p>
    <w:p w14:paraId="51DC3BA2" w14:textId="7A2CADE2" w:rsidR="00420CF8" w:rsidRPr="00420CF8" w:rsidRDefault="00420CF8" w:rsidP="00420C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Στον βραβευόμενο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(ή βραβευόμενους εάν πρόκειται περί κοινής εργασίας) </w:t>
      </w: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απονέμεται </w:t>
      </w:r>
      <w:r w:rsidRPr="00420C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>τιμητικό δίπλωμα</w:t>
      </w: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, καθώς και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χορηγία </w:t>
      </w: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€3000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για </w:t>
      </w: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την κάλυψη δαπανών </w:t>
      </w:r>
      <w:r w:rsidR="008001CC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σχετιζόμενων με την εκπόνηση της έρευνας (ενδεικτικά και μόνο αναφέρεται η </w:t>
      </w: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συμμετοχή σε συνέδριο</w:t>
      </w:r>
      <w:r w:rsidRPr="00420CF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el-GR"/>
        </w:rPr>
        <w:t xml:space="preserve"> </w:t>
      </w: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ή αντίστοιχη δραστηριότητα</w:t>
      </w:r>
      <w:r w:rsidR="008001CC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).</w:t>
      </w: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</w:t>
      </w:r>
    </w:p>
    <w:p w14:paraId="08E88428" w14:textId="77777777" w:rsidR="00420CF8" w:rsidRPr="00420CF8" w:rsidRDefault="00420CF8" w:rsidP="00420CF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  <w:r w:rsidRPr="00420CF8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Η απονομή του βραβείου πραγματοποιείται στην ετήσια τελετή του εορτασμού των Τριών Ιεραρχών.</w:t>
      </w:r>
    </w:p>
    <w:p w14:paraId="5AD3FF28" w14:textId="77777777" w:rsidR="00420CF8" w:rsidRPr="004878A0" w:rsidRDefault="00420CF8" w:rsidP="00420CF8">
      <w:pPr>
        <w:pStyle w:val="Web"/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</w:p>
    <w:p w14:paraId="78DCD9BB" w14:textId="438E41AA" w:rsidR="00881BE6" w:rsidRPr="00A61776" w:rsidRDefault="00881BE6" w:rsidP="00776447">
      <w:pPr>
        <w:pStyle w:val="Web"/>
        <w:shd w:val="clear" w:color="auto" w:fill="FFFFFF"/>
        <w:rPr>
          <w:color w:val="333333"/>
        </w:rPr>
      </w:pPr>
    </w:p>
    <w:p w14:paraId="13EAE4ED" w14:textId="355D275F" w:rsidR="001E2F74" w:rsidRPr="006F3C65" w:rsidRDefault="001E2F74" w:rsidP="000F151B">
      <w:pPr>
        <w:rPr>
          <w:rFonts w:ascii="Times New Roman" w:hAnsi="Times New Roman" w:cs="Times New Roman"/>
          <w:sz w:val="24"/>
          <w:szCs w:val="24"/>
        </w:rPr>
      </w:pPr>
    </w:p>
    <w:p w14:paraId="51BC4818" w14:textId="3F269FBA" w:rsidR="001E2F74" w:rsidRPr="006F3C65" w:rsidRDefault="001E2F74" w:rsidP="000F151B">
      <w:pPr>
        <w:rPr>
          <w:rFonts w:ascii="Times New Roman" w:hAnsi="Times New Roman" w:cs="Times New Roman"/>
          <w:sz w:val="24"/>
          <w:szCs w:val="24"/>
        </w:rPr>
      </w:pPr>
    </w:p>
    <w:p w14:paraId="47CA88B3" w14:textId="3FEB049B" w:rsidR="001E2F74" w:rsidRPr="006F3C65" w:rsidRDefault="001E2F74" w:rsidP="000F151B">
      <w:pPr>
        <w:rPr>
          <w:rFonts w:ascii="Times New Roman" w:hAnsi="Times New Roman" w:cs="Times New Roman"/>
          <w:sz w:val="24"/>
          <w:szCs w:val="24"/>
        </w:rPr>
      </w:pPr>
    </w:p>
    <w:p w14:paraId="361C9663" w14:textId="37A8138A" w:rsidR="001E2F74" w:rsidRDefault="001E2F74" w:rsidP="000F151B">
      <w:pPr>
        <w:rPr>
          <w:rFonts w:ascii="Times New Roman" w:hAnsi="Times New Roman" w:cs="Times New Roman"/>
          <w:sz w:val="24"/>
          <w:szCs w:val="24"/>
        </w:rPr>
      </w:pPr>
    </w:p>
    <w:p w14:paraId="4602592B" w14:textId="63239DC3" w:rsidR="00F74B66" w:rsidRDefault="00F74B66" w:rsidP="000F151B">
      <w:pPr>
        <w:rPr>
          <w:rFonts w:ascii="Times New Roman" w:hAnsi="Times New Roman" w:cs="Times New Roman"/>
          <w:sz w:val="24"/>
          <w:szCs w:val="24"/>
        </w:rPr>
      </w:pPr>
    </w:p>
    <w:p w14:paraId="68682531" w14:textId="34DBDE66" w:rsidR="00F74B66" w:rsidRDefault="00F74B66" w:rsidP="000F151B">
      <w:pPr>
        <w:rPr>
          <w:rFonts w:ascii="Times New Roman" w:hAnsi="Times New Roman" w:cs="Times New Roman"/>
          <w:sz w:val="24"/>
          <w:szCs w:val="24"/>
        </w:rPr>
      </w:pPr>
    </w:p>
    <w:p w14:paraId="71EFC957" w14:textId="170C0A17" w:rsidR="00D70B99" w:rsidRDefault="00D70B99" w:rsidP="000F151B">
      <w:pPr>
        <w:rPr>
          <w:rFonts w:ascii="Times New Roman" w:hAnsi="Times New Roman" w:cs="Times New Roman"/>
          <w:sz w:val="24"/>
          <w:szCs w:val="24"/>
        </w:rPr>
      </w:pPr>
    </w:p>
    <w:p w14:paraId="43EBD505" w14:textId="77777777" w:rsidR="00D70B99" w:rsidRDefault="00D70B99" w:rsidP="000F151B">
      <w:pPr>
        <w:rPr>
          <w:rFonts w:ascii="Times New Roman" w:hAnsi="Times New Roman" w:cs="Times New Roman"/>
          <w:sz w:val="24"/>
          <w:szCs w:val="24"/>
        </w:rPr>
      </w:pPr>
    </w:p>
    <w:p w14:paraId="6DC2469A" w14:textId="511B7FC0" w:rsidR="00F74B66" w:rsidRDefault="00F74B66" w:rsidP="000F151B">
      <w:pPr>
        <w:rPr>
          <w:rFonts w:ascii="Times New Roman" w:hAnsi="Times New Roman" w:cs="Times New Roman"/>
          <w:sz w:val="24"/>
          <w:szCs w:val="24"/>
        </w:rPr>
      </w:pPr>
    </w:p>
    <w:p w14:paraId="2700C1B1" w14:textId="63136E14" w:rsidR="00F74B66" w:rsidRDefault="00F74B66" w:rsidP="000F151B">
      <w:pPr>
        <w:rPr>
          <w:rFonts w:ascii="Times New Roman" w:hAnsi="Times New Roman" w:cs="Times New Roman"/>
          <w:sz w:val="24"/>
          <w:szCs w:val="24"/>
        </w:rPr>
      </w:pPr>
    </w:p>
    <w:p w14:paraId="7B72D9BE" w14:textId="43663331" w:rsidR="00F74B66" w:rsidRDefault="00F74B66" w:rsidP="000F151B">
      <w:pPr>
        <w:rPr>
          <w:rFonts w:ascii="Times New Roman" w:hAnsi="Times New Roman" w:cs="Times New Roman"/>
          <w:sz w:val="24"/>
          <w:szCs w:val="24"/>
        </w:rPr>
      </w:pPr>
    </w:p>
    <w:sectPr w:rsidR="00F74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D3C"/>
    <w:multiLevelType w:val="hybridMultilevel"/>
    <w:tmpl w:val="C7D02D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1722E"/>
    <w:multiLevelType w:val="hybridMultilevel"/>
    <w:tmpl w:val="31387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7570"/>
    <w:multiLevelType w:val="hybridMultilevel"/>
    <w:tmpl w:val="D5A0FA00"/>
    <w:lvl w:ilvl="0" w:tplc="F32C9D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972A3"/>
    <w:multiLevelType w:val="multilevel"/>
    <w:tmpl w:val="BB7E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97145"/>
    <w:multiLevelType w:val="hybridMultilevel"/>
    <w:tmpl w:val="E606F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E1CABA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9170A"/>
    <w:multiLevelType w:val="multilevel"/>
    <w:tmpl w:val="414E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F154DF"/>
    <w:multiLevelType w:val="hybridMultilevel"/>
    <w:tmpl w:val="1A06B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49"/>
    <w:rsid w:val="00046803"/>
    <w:rsid w:val="00084E49"/>
    <w:rsid w:val="00086E16"/>
    <w:rsid w:val="000F151B"/>
    <w:rsid w:val="00165C65"/>
    <w:rsid w:val="001C2226"/>
    <w:rsid w:val="001E126C"/>
    <w:rsid w:val="001E2F74"/>
    <w:rsid w:val="002D72FD"/>
    <w:rsid w:val="002E38AC"/>
    <w:rsid w:val="00420CF8"/>
    <w:rsid w:val="00480DE8"/>
    <w:rsid w:val="004878A0"/>
    <w:rsid w:val="004E351C"/>
    <w:rsid w:val="00531A61"/>
    <w:rsid w:val="00611339"/>
    <w:rsid w:val="006F3C65"/>
    <w:rsid w:val="007517A9"/>
    <w:rsid w:val="007557ED"/>
    <w:rsid w:val="00776447"/>
    <w:rsid w:val="007E3897"/>
    <w:rsid w:val="008001CC"/>
    <w:rsid w:val="0083438A"/>
    <w:rsid w:val="008366AF"/>
    <w:rsid w:val="00881BE6"/>
    <w:rsid w:val="008E14C3"/>
    <w:rsid w:val="008E7EA3"/>
    <w:rsid w:val="00971E05"/>
    <w:rsid w:val="00A20CF2"/>
    <w:rsid w:val="00A61776"/>
    <w:rsid w:val="00AB2C11"/>
    <w:rsid w:val="00AF78E7"/>
    <w:rsid w:val="00B60668"/>
    <w:rsid w:val="00BA3A90"/>
    <w:rsid w:val="00BC1DF4"/>
    <w:rsid w:val="00BD0816"/>
    <w:rsid w:val="00BE02A5"/>
    <w:rsid w:val="00C92D72"/>
    <w:rsid w:val="00D55445"/>
    <w:rsid w:val="00D70B99"/>
    <w:rsid w:val="00DC3E8C"/>
    <w:rsid w:val="00DD39A9"/>
    <w:rsid w:val="00E50F86"/>
    <w:rsid w:val="00EA5904"/>
    <w:rsid w:val="00EB1E8D"/>
    <w:rsid w:val="00EB2EDD"/>
    <w:rsid w:val="00EF1A88"/>
    <w:rsid w:val="00F1005E"/>
    <w:rsid w:val="00F53478"/>
    <w:rsid w:val="00F63D3E"/>
    <w:rsid w:val="00F74B66"/>
    <w:rsid w:val="00F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7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0F1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4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15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51B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F151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0F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751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"/>
    <w:basedOn w:val="a"/>
    <w:rsid w:val="007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eaf">
    <w:name w:val="leaf"/>
    <w:basedOn w:val="a"/>
    <w:rsid w:val="007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st">
    <w:name w:val="last"/>
    <w:basedOn w:val="a"/>
    <w:rsid w:val="007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D7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D72FD"/>
    <w:pPr>
      <w:outlineLvl w:val="9"/>
    </w:pPr>
    <w:rPr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2D72F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7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0F1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4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15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51B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F151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0F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751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"/>
    <w:basedOn w:val="a"/>
    <w:rsid w:val="007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eaf">
    <w:name w:val="leaf"/>
    <w:basedOn w:val="a"/>
    <w:rsid w:val="007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last">
    <w:name w:val="last"/>
    <w:basedOn w:val="a"/>
    <w:rsid w:val="0075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D7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D72FD"/>
    <w:pPr>
      <w:outlineLvl w:val="9"/>
    </w:pPr>
    <w:rPr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2D72F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8EF2-5615-4C4A-BCD1-C9EE6476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Κυριακού Γεώργιος</dc:creator>
  <cp:lastModifiedBy>User</cp:lastModifiedBy>
  <cp:revision>2</cp:revision>
  <dcterms:created xsi:type="dcterms:W3CDTF">2021-10-27T08:09:00Z</dcterms:created>
  <dcterms:modified xsi:type="dcterms:W3CDTF">2021-10-27T08:09:00Z</dcterms:modified>
</cp:coreProperties>
</file>